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0AC" w:rsidRDefault="007A40AC" w:rsidP="007A40AC">
      <w:pPr>
        <w:tabs>
          <w:tab w:val="left" w:pos="6660"/>
          <w:tab w:val="left" w:pos="7290"/>
          <w:tab w:val="left" w:pos="7380"/>
        </w:tabs>
        <w:rPr>
          <w:b/>
          <w:caps/>
          <w:szCs w:val="24"/>
        </w:rPr>
      </w:pPr>
    </w:p>
    <w:p w:rsidR="007A40AC" w:rsidRDefault="007A40AC" w:rsidP="007A40AC">
      <w:pPr>
        <w:tabs>
          <w:tab w:val="left" w:pos="6660"/>
          <w:tab w:val="left" w:pos="7290"/>
          <w:tab w:val="left" w:pos="7380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Medford Township </w:t>
      </w:r>
    </w:p>
    <w:p w:rsidR="007A40AC" w:rsidRDefault="007A40AC" w:rsidP="007A40AC">
      <w:pPr>
        <w:tabs>
          <w:tab w:val="left" w:pos="6660"/>
          <w:tab w:val="left" w:pos="7290"/>
          <w:tab w:val="left" w:pos="7380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Zoning Board of Adjustment </w:t>
      </w:r>
    </w:p>
    <w:p w:rsidR="007A40AC" w:rsidRDefault="007A40AC" w:rsidP="007A40AC">
      <w:pPr>
        <w:tabs>
          <w:tab w:val="left" w:pos="6660"/>
          <w:tab w:val="left" w:pos="7290"/>
          <w:tab w:val="left" w:pos="7380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NOTICE OF Decisions</w:t>
      </w:r>
    </w:p>
    <w:p w:rsidR="007A40AC" w:rsidRDefault="007A40AC" w:rsidP="007A40AC">
      <w:pPr>
        <w:tabs>
          <w:tab w:val="left" w:pos="6660"/>
          <w:tab w:val="left" w:pos="7290"/>
          <w:tab w:val="left" w:pos="7380"/>
        </w:tabs>
        <w:jc w:val="center"/>
        <w:rPr>
          <w:b/>
          <w:caps/>
          <w:szCs w:val="24"/>
        </w:rPr>
      </w:pPr>
    </w:p>
    <w:p w:rsidR="007A40AC" w:rsidRDefault="00B96492" w:rsidP="007A40AC">
      <w:pPr>
        <w:tabs>
          <w:tab w:val="left" w:pos="6660"/>
          <w:tab w:val="left" w:pos="7290"/>
          <w:tab w:val="left" w:pos="7380"/>
        </w:tabs>
        <w:jc w:val="center"/>
        <w:rPr>
          <w:b/>
          <w:szCs w:val="24"/>
        </w:rPr>
      </w:pPr>
      <w:r>
        <w:rPr>
          <w:b/>
          <w:szCs w:val="24"/>
        </w:rPr>
        <w:t>July 15</w:t>
      </w:r>
      <w:r w:rsidR="007A40AC">
        <w:rPr>
          <w:b/>
          <w:szCs w:val="24"/>
        </w:rPr>
        <w:t>, 2026</w:t>
      </w:r>
    </w:p>
    <w:p w:rsidR="004608AC" w:rsidRDefault="004608AC" w:rsidP="007A40AC">
      <w:pPr>
        <w:tabs>
          <w:tab w:val="left" w:pos="6660"/>
          <w:tab w:val="left" w:pos="7290"/>
          <w:tab w:val="left" w:pos="7380"/>
        </w:tabs>
        <w:jc w:val="center"/>
        <w:rPr>
          <w:b/>
          <w:szCs w:val="24"/>
        </w:rPr>
      </w:pPr>
    </w:p>
    <w:p w:rsidR="007A40AC" w:rsidRPr="00512965" w:rsidRDefault="007A40AC" w:rsidP="007A40AC">
      <w:pPr>
        <w:tabs>
          <w:tab w:val="left" w:pos="6660"/>
          <w:tab w:val="left" w:pos="7290"/>
          <w:tab w:val="left" w:pos="7380"/>
        </w:tabs>
        <w:rPr>
          <w:szCs w:val="24"/>
        </w:rPr>
      </w:pPr>
    </w:p>
    <w:p w:rsidR="004608AC" w:rsidRPr="001F7788" w:rsidRDefault="00EA1800" w:rsidP="00EA1800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Resolution #</w:t>
      </w:r>
      <w:r w:rsidR="001F7788" w:rsidRPr="004043DA">
        <w:rPr>
          <w:rFonts w:ascii="Times New Roman" w:hAnsi="Times New Roman" w:cs="Times New Roman"/>
          <w:u w:val="single"/>
        </w:rPr>
        <w:t>2026-</w:t>
      </w:r>
      <w:r w:rsidR="00B96492" w:rsidRPr="00D344FE">
        <w:rPr>
          <w:rFonts w:ascii="Times New Roman" w:hAnsi="Times New Roman" w:cs="Times New Roman"/>
          <w:sz w:val="22"/>
          <w:szCs w:val="22"/>
          <w:u w:val="single"/>
        </w:rPr>
        <w:t xml:space="preserve">21 Eastern Wireless Infrastructure, LLC, 145 </w:t>
      </w:r>
      <w:proofErr w:type="spellStart"/>
      <w:r w:rsidR="00B96492" w:rsidRPr="00D344FE">
        <w:rPr>
          <w:rFonts w:ascii="Times New Roman" w:hAnsi="Times New Roman" w:cs="Times New Roman"/>
          <w:sz w:val="22"/>
          <w:szCs w:val="22"/>
          <w:u w:val="single"/>
        </w:rPr>
        <w:t>Himmelein</w:t>
      </w:r>
      <w:proofErr w:type="spellEnd"/>
      <w:r w:rsidR="00B96492" w:rsidRPr="00D344FE">
        <w:rPr>
          <w:rFonts w:ascii="Times New Roman" w:hAnsi="Times New Roman" w:cs="Times New Roman"/>
          <w:sz w:val="22"/>
          <w:szCs w:val="22"/>
          <w:u w:val="single"/>
        </w:rPr>
        <w:t xml:space="preserve"> Road, 909/7, ZVE-1247</w:t>
      </w:r>
      <w:r w:rsidR="00B96492" w:rsidRPr="00D344FE">
        <w:rPr>
          <w:rFonts w:ascii="Times New Roman" w:hAnsi="Times New Roman" w:cs="Times New Roman"/>
          <w:sz w:val="22"/>
          <w:szCs w:val="22"/>
        </w:rPr>
        <w:t xml:space="preserve"> – approval for a Use Variance and Preliminary and Final Major Site Plan to install a new communications facility in the GMS Zoning District. </w:t>
      </w:r>
      <w:bookmarkStart w:id="0" w:name="_GoBack"/>
      <w:bookmarkEnd w:id="0"/>
    </w:p>
    <w:p w:rsidR="007A40AC" w:rsidRDefault="007A40AC" w:rsidP="007A40AC">
      <w:pPr>
        <w:pStyle w:val="Default"/>
        <w:rPr>
          <w:rFonts w:ascii="Times New Roman" w:hAnsi="Times New Roman" w:cs="Times New Roman"/>
        </w:rPr>
      </w:pPr>
    </w:p>
    <w:p w:rsidR="007A40AC" w:rsidRDefault="007A40AC" w:rsidP="00EA1800">
      <w:pPr>
        <w:ind w:firstLine="720"/>
      </w:pPr>
      <w:r>
        <w:t>Ann Bell</w:t>
      </w:r>
    </w:p>
    <w:p w:rsidR="007A40AC" w:rsidRDefault="007A40AC" w:rsidP="00EA1800">
      <w:pPr>
        <w:ind w:firstLine="720"/>
      </w:pPr>
      <w:r>
        <w:t>Zoning Board Secretary</w:t>
      </w:r>
    </w:p>
    <w:p w:rsidR="00FD65F5" w:rsidRPr="007A40AC" w:rsidRDefault="00FD65F5" w:rsidP="007A40AC"/>
    <w:sectPr w:rsidR="00FD65F5" w:rsidRPr="007A4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E1754"/>
    <w:multiLevelType w:val="hybridMultilevel"/>
    <w:tmpl w:val="82741CB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6BA55D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F6"/>
    <w:rsid w:val="001F7788"/>
    <w:rsid w:val="003E5C04"/>
    <w:rsid w:val="004608AC"/>
    <w:rsid w:val="007A40AC"/>
    <w:rsid w:val="00AF7F4C"/>
    <w:rsid w:val="00B96492"/>
    <w:rsid w:val="00C565F6"/>
    <w:rsid w:val="00D026F7"/>
    <w:rsid w:val="00EA1800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F1057"/>
  <w15:chartTrackingRefBased/>
  <w15:docId w15:val="{54109E4F-AB65-490D-93F3-1DC05EE7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0A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65F6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7A40AC"/>
    <w:pPr>
      <w:ind w:left="720"/>
      <w:contextualSpacing/>
    </w:pPr>
    <w:rPr>
      <w:sz w:val="20"/>
    </w:rPr>
  </w:style>
  <w:style w:type="paragraph" w:customStyle="1" w:styleId="Default">
    <w:name w:val="Default"/>
    <w:rsid w:val="007A40AC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13245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20250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15559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65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12736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14779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  <w:div w:id="11253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9FB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Veltman</dc:creator>
  <cp:keywords/>
  <dc:description/>
  <cp:lastModifiedBy>Ann Bell</cp:lastModifiedBy>
  <cp:revision>2</cp:revision>
  <dcterms:created xsi:type="dcterms:W3CDTF">2026-07-16T16:42:00Z</dcterms:created>
  <dcterms:modified xsi:type="dcterms:W3CDTF">2026-07-16T16:42:00Z</dcterms:modified>
</cp:coreProperties>
</file>