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D8D2" w14:textId="1A0CF92D" w:rsidR="00515011" w:rsidRPr="00515011" w:rsidRDefault="00515011" w:rsidP="00515011">
      <w:pPr>
        <w:jc w:val="center"/>
        <w:rPr>
          <w:b/>
          <w:bCs/>
        </w:rPr>
      </w:pPr>
      <w:r w:rsidRPr="00515011">
        <w:rPr>
          <w:b/>
          <w:bCs/>
        </w:rPr>
        <w:t>TOWNSHIP OF MEDFORD</w:t>
      </w:r>
    </w:p>
    <w:p w14:paraId="6DEBA5B8" w14:textId="0125316E" w:rsidR="00515011" w:rsidRPr="00515011" w:rsidRDefault="00515011" w:rsidP="00515011">
      <w:pPr>
        <w:jc w:val="center"/>
        <w:rPr>
          <w:b/>
          <w:bCs/>
        </w:rPr>
      </w:pPr>
      <w:r w:rsidRPr="00515011">
        <w:rPr>
          <w:b/>
          <w:bCs/>
        </w:rPr>
        <w:t>ENVIRONMENTAL AFFAIRS ADVISORY COMMITTEE (EAAC) MEETING M</w:t>
      </w:r>
      <w:r w:rsidR="0084233B">
        <w:rPr>
          <w:b/>
          <w:bCs/>
        </w:rPr>
        <w:t>INUTES</w:t>
      </w:r>
    </w:p>
    <w:p w14:paraId="5D4EB651" w14:textId="7EBFE82B" w:rsidR="00515011" w:rsidRPr="00515011" w:rsidRDefault="00515011" w:rsidP="00515011">
      <w:pPr>
        <w:jc w:val="center"/>
        <w:rPr>
          <w:b/>
          <w:bCs/>
        </w:rPr>
      </w:pPr>
      <w:r w:rsidRPr="00515011">
        <w:rPr>
          <w:b/>
          <w:bCs/>
        </w:rPr>
        <w:t>TUESDAY, MAY 13, 2025– 7:00 pm</w:t>
      </w:r>
    </w:p>
    <w:p w14:paraId="0DEBADAF" w14:textId="1CDB66A2" w:rsidR="00515011" w:rsidRPr="00515011" w:rsidRDefault="00515011" w:rsidP="00515011">
      <w:pPr>
        <w:jc w:val="center"/>
        <w:rPr>
          <w:b/>
          <w:bCs/>
        </w:rPr>
      </w:pPr>
      <w:r w:rsidRPr="00515011">
        <w:rPr>
          <w:b/>
          <w:bCs/>
        </w:rPr>
        <w:t xml:space="preserve">MEDFORD TOWN HALL, 49 UNION STREET </w:t>
      </w:r>
    </w:p>
    <w:p w14:paraId="3517E371" w14:textId="77777777" w:rsidR="00515011" w:rsidRDefault="00515011" w:rsidP="00515011">
      <w:pPr>
        <w:jc w:val="center"/>
      </w:pPr>
    </w:p>
    <w:p w14:paraId="00E7079A" w14:textId="43C5DB76" w:rsidR="00A8721E" w:rsidRDefault="00515011" w:rsidP="00515011">
      <w:r w:rsidRPr="007B148C">
        <w:rPr>
          <w:b/>
          <w:bCs/>
        </w:rPr>
        <w:t>I R</w:t>
      </w:r>
      <w:r w:rsidRPr="00A8721E">
        <w:rPr>
          <w:b/>
          <w:bCs/>
        </w:rPr>
        <w:t>oll Call</w:t>
      </w:r>
      <w:r w:rsidRPr="00515011">
        <w:t xml:space="preserve"> </w:t>
      </w:r>
      <w:r w:rsidR="00A8721E">
        <w:t>–</w:t>
      </w:r>
      <w:r w:rsidR="00090EAF">
        <w:t xml:space="preserve"> </w:t>
      </w:r>
    </w:p>
    <w:p w14:paraId="7FB89DCE" w14:textId="77777777" w:rsidR="00CF28F7" w:rsidRDefault="00A8721E" w:rsidP="00515011">
      <w:r w:rsidRPr="00A8721E">
        <w:rPr>
          <w:b/>
          <w:bCs/>
        </w:rPr>
        <w:t>Present</w:t>
      </w:r>
      <w:r>
        <w:t xml:space="preserve">: </w:t>
      </w:r>
      <w:r w:rsidR="00090EAF" w:rsidRPr="00090EAF">
        <w:t>Pola Galie</w:t>
      </w:r>
      <w:r w:rsidR="00090EAF">
        <w:t xml:space="preserve">, </w:t>
      </w:r>
      <w:r w:rsidR="00090EAF" w:rsidRPr="00090EAF">
        <w:t>Deb Evans</w:t>
      </w:r>
      <w:r w:rsidR="00090EAF">
        <w:t xml:space="preserve">, </w:t>
      </w:r>
      <w:r w:rsidR="00090EAF" w:rsidRPr="00090EAF">
        <w:t>Ed Tenthoff</w:t>
      </w:r>
      <w:r w:rsidR="00090EAF">
        <w:t xml:space="preserve">, </w:t>
      </w:r>
      <w:r w:rsidR="00090EAF" w:rsidRPr="00090EAF">
        <w:t>Brian Pelloni</w:t>
      </w:r>
      <w:r w:rsidR="00090EAF">
        <w:t xml:space="preserve">, </w:t>
      </w:r>
      <w:r w:rsidR="00090EAF" w:rsidRPr="00090EAF">
        <w:t>Alice Levas</w:t>
      </w:r>
      <w:r w:rsidR="00090EAF">
        <w:t xml:space="preserve">, </w:t>
      </w:r>
      <w:r w:rsidR="00090EAF" w:rsidRPr="00090EAF">
        <w:t>Nicole Saviano</w:t>
      </w:r>
      <w:r w:rsidR="00090EAF">
        <w:t xml:space="preserve">, </w:t>
      </w:r>
      <w:r w:rsidR="00090EAF" w:rsidRPr="00090EAF">
        <w:t>Sandra Krueger</w:t>
      </w:r>
      <w:r w:rsidR="00090EAF">
        <w:t xml:space="preserve">, </w:t>
      </w:r>
      <w:r w:rsidR="00090EAF" w:rsidRPr="00090EAF">
        <w:t>Ileen Wright</w:t>
      </w:r>
      <w:r w:rsidR="00090EAF">
        <w:t xml:space="preserve">, </w:t>
      </w:r>
    </w:p>
    <w:p w14:paraId="73084F4D" w14:textId="77777777" w:rsidR="00CF28F7" w:rsidRDefault="00CF28F7" w:rsidP="00515011"/>
    <w:p w14:paraId="0F006B67" w14:textId="50414531" w:rsidR="00515011" w:rsidRDefault="00A8721E" w:rsidP="00515011">
      <w:r w:rsidRPr="00A8721E">
        <w:rPr>
          <w:b/>
          <w:bCs/>
        </w:rPr>
        <w:t>Guests</w:t>
      </w:r>
      <w:r>
        <w:t xml:space="preserve">: </w:t>
      </w:r>
      <w:r w:rsidR="00090EAF" w:rsidRPr="00090EAF">
        <w:t>Angela Sforza</w:t>
      </w:r>
      <w:r w:rsidR="00555A0A">
        <w:t xml:space="preserve">, </w:t>
      </w:r>
      <w:r w:rsidR="00555A0A" w:rsidRPr="00555A0A">
        <w:t>Rosa Schuh,</w:t>
      </w:r>
      <w:r w:rsidR="008A7342">
        <w:t xml:space="preserve"> </w:t>
      </w:r>
      <w:r w:rsidR="008A7342" w:rsidRPr="008A7342">
        <w:t>Austin Schuh</w:t>
      </w:r>
      <w:r w:rsidR="008A7342">
        <w:t xml:space="preserve">, </w:t>
      </w:r>
      <w:r w:rsidR="008A7342" w:rsidRPr="008A7342">
        <w:t>Paul Patterson</w:t>
      </w:r>
    </w:p>
    <w:p w14:paraId="795BDB3C" w14:textId="77777777" w:rsidR="00CF28F7" w:rsidRDefault="00CF28F7" w:rsidP="00515011">
      <w:pPr>
        <w:rPr>
          <w:b/>
          <w:bCs/>
        </w:rPr>
      </w:pPr>
    </w:p>
    <w:p w14:paraId="50B72ABE" w14:textId="20D72965" w:rsidR="00A8721E" w:rsidRDefault="00A8721E" w:rsidP="00515011">
      <w:r w:rsidRPr="00555A0A">
        <w:rPr>
          <w:b/>
          <w:bCs/>
        </w:rPr>
        <w:t>Absent</w:t>
      </w:r>
      <w:r w:rsidRPr="00A8721E">
        <w:t>:</w:t>
      </w:r>
    </w:p>
    <w:p w14:paraId="7FCC3EAC" w14:textId="33397848" w:rsidR="00515011" w:rsidRDefault="00515011" w:rsidP="00515011">
      <w:pPr>
        <w:spacing w:before="240"/>
      </w:pPr>
      <w:r w:rsidRPr="007B148C">
        <w:rPr>
          <w:b/>
          <w:bCs/>
        </w:rPr>
        <w:t xml:space="preserve">II </w:t>
      </w:r>
      <w:r w:rsidRPr="00A8721E">
        <w:rPr>
          <w:b/>
          <w:bCs/>
        </w:rPr>
        <w:t>Review/approve minutes of March 2025 Meeting</w:t>
      </w:r>
    </w:p>
    <w:p w14:paraId="4089EB64" w14:textId="203486FA" w:rsidR="00515011" w:rsidRDefault="00525447" w:rsidP="008A7342">
      <w:r>
        <w:t xml:space="preserve">Brian </w:t>
      </w:r>
      <w:r w:rsidR="00090EAF">
        <w:t xml:space="preserve">Pelloni </w:t>
      </w:r>
      <w:proofErr w:type="gramStart"/>
      <w:r w:rsidR="00090EAF">
        <w:t>moved</w:t>
      </w:r>
      <w:proofErr w:type="gramEnd"/>
      <w:r w:rsidR="00090EAF">
        <w:t xml:space="preserve"> </w:t>
      </w:r>
      <w:r>
        <w:t xml:space="preserve">and Deb </w:t>
      </w:r>
      <w:r w:rsidR="00090EAF">
        <w:t xml:space="preserve">Evans seconded </w:t>
      </w:r>
      <w:r w:rsidR="001E416A">
        <w:t xml:space="preserve">a motion </w:t>
      </w:r>
      <w:r w:rsidR="00090EAF">
        <w:t xml:space="preserve">to approve </w:t>
      </w:r>
      <w:r>
        <w:t xml:space="preserve">after change to </w:t>
      </w:r>
      <w:r w:rsidR="007B148C">
        <w:t xml:space="preserve">the </w:t>
      </w:r>
      <w:r>
        <w:t>minutes</w:t>
      </w:r>
      <w:r w:rsidR="00090EAF">
        <w:t xml:space="preserve">.  The change involved </w:t>
      </w:r>
      <w:r w:rsidR="00090EAF" w:rsidRPr="00090EAF">
        <w:t>the first paragraph from public comments in March towards the bottom</w:t>
      </w:r>
      <w:r w:rsidR="00090EAF">
        <w:t xml:space="preserve"> - </w:t>
      </w:r>
      <w:r w:rsidR="007B148C">
        <w:t>e</w:t>
      </w:r>
      <w:r w:rsidR="007B148C" w:rsidRPr="00090EAF">
        <w:t>ffect</w:t>
      </w:r>
      <w:r w:rsidR="00090EAF" w:rsidRPr="00090EAF">
        <w:t xml:space="preserve"> on wildlife should be </w:t>
      </w:r>
      <w:r w:rsidR="007B148C" w:rsidRPr="00090EAF">
        <w:t>effect</w:t>
      </w:r>
      <w:r w:rsidR="00090EAF" w:rsidRPr="00090EAF">
        <w:t xml:space="preserve"> on whales.</w:t>
      </w:r>
      <w:r w:rsidR="00090EAF">
        <w:t xml:space="preserve">  All approved.</w:t>
      </w:r>
    </w:p>
    <w:p w14:paraId="122EAAEC" w14:textId="77777777" w:rsidR="00515011" w:rsidRDefault="00515011" w:rsidP="00515011"/>
    <w:p w14:paraId="681BB70B" w14:textId="057D52AA" w:rsidR="00515011" w:rsidRDefault="00515011" w:rsidP="00515011">
      <w:r w:rsidRPr="007B148C">
        <w:rPr>
          <w:b/>
          <w:bCs/>
        </w:rPr>
        <w:t xml:space="preserve">III </w:t>
      </w:r>
      <w:r w:rsidRPr="00A8721E">
        <w:rPr>
          <w:b/>
          <w:bCs/>
        </w:rPr>
        <w:t>Public Comments</w:t>
      </w:r>
      <w:r w:rsidRPr="00515011">
        <w:t xml:space="preserve"> (limited to 5 minutes per person) </w:t>
      </w:r>
    </w:p>
    <w:p w14:paraId="2ED9895D" w14:textId="58BFDB55" w:rsidR="00525447" w:rsidRDefault="008A7342" w:rsidP="00515011">
      <w:r>
        <w:t xml:space="preserve">Rosa and Austin Schuh attended </w:t>
      </w:r>
      <w:r w:rsidR="007B148C">
        <w:t xml:space="preserve">our meeting </w:t>
      </w:r>
      <w:r>
        <w:t xml:space="preserve">thinking it was a meeting </w:t>
      </w:r>
      <w:r w:rsidR="006B5A5D">
        <w:t xml:space="preserve">regarding </w:t>
      </w:r>
      <w:r w:rsidR="007B148C">
        <w:t xml:space="preserve">the </w:t>
      </w:r>
      <w:r w:rsidR="00164F8F">
        <w:t>sale</w:t>
      </w:r>
      <w:r w:rsidR="006B5A5D">
        <w:t xml:space="preserve"> of Federal land near </w:t>
      </w:r>
      <w:r w:rsidR="00164F8F">
        <w:t>Cedar</w:t>
      </w:r>
      <w:r w:rsidR="006B5A5D">
        <w:t xml:space="preserve"> Run</w:t>
      </w:r>
      <w:r w:rsidR="00164F8F">
        <w:t xml:space="preserve">.  Pola </w:t>
      </w:r>
      <w:r w:rsidR="00A21C69" w:rsidRPr="00090EAF">
        <w:t>Galie</w:t>
      </w:r>
      <w:r w:rsidR="00A21C69">
        <w:t xml:space="preserve"> </w:t>
      </w:r>
      <w:r w:rsidR="00164F8F">
        <w:t>will check on the report.</w:t>
      </w:r>
    </w:p>
    <w:p w14:paraId="31D749FE" w14:textId="77777777" w:rsidR="00CF28F7" w:rsidRDefault="00CF28F7" w:rsidP="00515011"/>
    <w:p w14:paraId="7E4CCB9D" w14:textId="59430497" w:rsidR="00164F8F" w:rsidRDefault="00164F8F" w:rsidP="00515011">
      <w:r>
        <w:t xml:space="preserve">Paul </w:t>
      </w:r>
      <w:r w:rsidR="008A7342">
        <w:t xml:space="preserve">Patterson is a </w:t>
      </w:r>
      <w:r>
        <w:t xml:space="preserve">soil biologist </w:t>
      </w:r>
      <w:r w:rsidR="008A7342">
        <w:t xml:space="preserve">who is </w:t>
      </w:r>
      <w:r>
        <w:t xml:space="preserve">very interested in composting.  </w:t>
      </w:r>
      <w:r w:rsidR="008A7342">
        <w:t>He c</w:t>
      </w:r>
      <w:r>
        <w:t>an help improve various composting facilities through testing methodology.  Familiar with things such as carbon sequestration</w:t>
      </w:r>
      <w:r w:rsidR="008A7342">
        <w:t xml:space="preserve">.  He </w:t>
      </w:r>
      <w:r>
        <w:t xml:space="preserve">feels he can support us in </w:t>
      </w:r>
      <w:proofErr w:type="gramStart"/>
      <w:r>
        <w:t>a number of</w:t>
      </w:r>
      <w:proofErr w:type="gramEnd"/>
      <w:r>
        <w:t xml:space="preserve"> ways.</w:t>
      </w:r>
    </w:p>
    <w:p w14:paraId="27CD90BC" w14:textId="77777777" w:rsidR="00515011" w:rsidRDefault="00515011" w:rsidP="00515011"/>
    <w:p w14:paraId="74315757" w14:textId="23F0A123" w:rsidR="00515011" w:rsidRDefault="00515011" w:rsidP="00515011">
      <w:r w:rsidRPr="007B148C">
        <w:rPr>
          <w:b/>
          <w:bCs/>
        </w:rPr>
        <w:t xml:space="preserve">IV </w:t>
      </w:r>
      <w:r w:rsidRPr="00A8721E">
        <w:rPr>
          <w:b/>
          <w:bCs/>
        </w:rPr>
        <w:t>Old Business</w:t>
      </w:r>
      <w:r w:rsidRPr="00515011">
        <w:t xml:space="preserve">  </w:t>
      </w:r>
    </w:p>
    <w:p w14:paraId="5030A57D" w14:textId="015026AB" w:rsidR="00515011" w:rsidRDefault="00515011" w:rsidP="00A5104A">
      <w:pPr>
        <w:pStyle w:val="ListParagraph"/>
        <w:numPr>
          <w:ilvl w:val="0"/>
          <w:numId w:val="3"/>
        </w:numPr>
      </w:pPr>
      <w:r w:rsidRPr="00515011">
        <w:t xml:space="preserve">Sustainable NJ Certification- Re-cert due in 2025 </w:t>
      </w:r>
      <w:r w:rsidR="006B5A5D">
        <w:t>– Deb -</w:t>
      </w:r>
      <w:r w:rsidR="008A7342">
        <w:t>Evans</w:t>
      </w:r>
      <w:r w:rsidR="006B5A5D">
        <w:t xml:space="preserve"> </w:t>
      </w:r>
      <w:r w:rsidR="008A7342">
        <w:t xml:space="preserve">reported </w:t>
      </w:r>
      <w:r w:rsidR="00A21C69">
        <w:t xml:space="preserve">that </w:t>
      </w:r>
      <w:r w:rsidR="008A7342">
        <w:t xml:space="preserve">it is </w:t>
      </w:r>
      <w:r w:rsidR="006B5A5D">
        <w:t xml:space="preserve">due Friday and we will </w:t>
      </w:r>
      <w:proofErr w:type="gramStart"/>
      <w:r w:rsidR="006B5A5D">
        <w:t>submit</w:t>
      </w:r>
      <w:proofErr w:type="gramEnd"/>
      <w:r w:rsidR="006B5A5D">
        <w:t xml:space="preserve"> and it will be reviewed and we will get feedback and have one more submission</w:t>
      </w:r>
      <w:r w:rsidR="00A21C69">
        <w:t>.</w:t>
      </w:r>
      <w:r w:rsidR="006B5A5D">
        <w:t xml:space="preserve"> </w:t>
      </w:r>
    </w:p>
    <w:p w14:paraId="4B64B2C2" w14:textId="7AE831DA" w:rsidR="008A7342" w:rsidRDefault="00515011" w:rsidP="00A5104A">
      <w:pPr>
        <w:pStyle w:val="ListParagraph"/>
        <w:numPr>
          <w:ilvl w:val="0"/>
          <w:numId w:val="3"/>
        </w:numPr>
      </w:pPr>
      <w:r w:rsidRPr="00515011">
        <w:t xml:space="preserve">Green Team – Friends of the Green Team Meetings Update </w:t>
      </w:r>
      <w:r w:rsidR="006B5A5D">
        <w:t xml:space="preserve">– Ileen </w:t>
      </w:r>
      <w:r w:rsidR="008A7342">
        <w:t>Wright reported</w:t>
      </w:r>
      <w:r w:rsidR="00594675">
        <w:t>:</w:t>
      </w:r>
    </w:p>
    <w:p w14:paraId="3635DA56" w14:textId="5AE0527D" w:rsidR="00515011" w:rsidRPr="00594675" w:rsidRDefault="00594675" w:rsidP="008A7342">
      <w:pPr>
        <w:pStyle w:val="ListParagraph"/>
        <w:ind w:left="1080"/>
        <w:rPr>
          <w:color w:val="000000" w:themeColor="text1"/>
        </w:rPr>
      </w:pPr>
      <w:r>
        <w:rPr>
          <w:rFonts w:ascii="Times New Roman" w:hAnsi="Times New Roman"/>
        </w:rPr>
        <w:t xml:space="preserve">Dana </w:t>
      </w:r>
      <w:proofErr w:type="spellStart"/>
      <w:r>
        <w:rPr>
          <w:rFonts w:ascii="Times New Roman" w:hAnsi="Times New Roman"/>
        </w:rPr>
        <w:t>Jeffas</w:t>
      </w:r>
      <w:proofErr w:type="spellEnd"/>
      <w:r>
        <w:rPr>
          <w:rFonts w:ascii="Times New Roman" w:eastAsia="UD Digi Kyokasho NP-R" w:hAnsi="Times New Roman" w:cs="Times New Roman"/>
        </w:rPr>
        <w:t xml:space="preserve"> from </w:t>
      </w:r>
      <w:r w:rsidRPr="007F391D">
        <w:rPr>
          <w:rFonts w:ascii="Times New Roman" w:eastAsia="UD Digi Kyokasho NP-R" w:hAnsi="Times New Roman" w:cs="Times New Roman"/>
        </w:rPr>
        <w:t xml:space="preserve">Love Thy Nature </w:t>
      </w:r>
      <w:proofErr w:type="spellStart"/>
      <w:r w:rsidRPr="007F391D">
        <w:rPr>
          <w:rFonts w:ascii="Times New Roman" w:eastAsia="UD Digi Kyokasho NP-R" w:hAnsi="Times New Roman" w:cs="Times New Roman"/>
        </w:rPr>
        <w:t>Refillery</w:t>
      </w:r>
      <w:proofErr w:type="spellEnd"/>
      <w:r>
        <w:rPr>
          <w:rFonts w:ascii="Times New Roman" w:eastAsia="UD Digi Kyokasho NP-R" w:hAnsi="Times New Roman" w:cs="Times New Roman"/>
        </w:rPr>
        <w:t xml:space="preserve"> will </w:t>
      </w:r>
      <w:r w:rsidR="006B5A5D" w:rsidRPr="00594675">
        <w:rPr>
          <w:color w:val="000000" w:themeColor="text1"/>
        </w:rPr>
        <w:t xml:space="preserve">replace </w:t>
      </w:r>
      <w:r>
        <w:rPr>
          <w:color w:val="000000" w:themeColor="text1"/>
        </w:rPr>
        <w:t>our</w:t>
      </w:r>
      <w:r w:rsidR="00CF28F7">
        <w:rPr>
          <w:color w:val="000000" w:themeColor="text1"/>
        </w:rPr>
        <w:t xml:space="preserve"> tent</w:t>
      </w:r>
      <w:r w:rsidR="006B5A5D" w:rsidRPr="00594675">
        <w:rPr>
          <w:color w:val="000000" w:themeColor="text1"/>
        </w:rPr>
        <w:t xml:space="preserve"> with </w:t>
      </w:r>
      <w:r w:rsidR="007B7850">
        <w:rPr>
          <w:color w:val="000000" w:themeColor="text1"/>
        </w:rPr>
        <w:t xml:space="preserve">one with </w:t>
      </w:r>
      <w:r>
        <w:rPr>
          <w:color w:val="000000" w:themeColor="text1"/>
        </w:rPr>
        <w:t>our new l</w:t>
      </w:r>
      <w:r w:rsidR="006B5A5D" w:rsidRPr="00594675">
        <w:rPr>
          <w:color w:val="000000" w:themeColor="text1"/>
        </w:rPr>
        <w:t xml:space="preserve">ogo.  </w:t>
      </w:r>
      <w:r w:rsidR="00CF28F7">
        <w:rPr>
          <w:color w:val="000000" w:themeColor="text1"/>
        </w:rPr>
        <w:br/>
      </w:r>
    </w:p>
    <w:p w14:paraId="7B21A646" w14:textId="6AC95B47" w:rsidR="006B5A5D" w:rsidRDefault="00594675" w:rsidP="006B5A5D">
      <w:pPr>
        <w:pStyle w:val="ListParagraph"/>
        <w:ind w:left="1080"/>
      </w:pPr>
      <w:r>
        <w:rPr>
          <w:color w:val="000000" w:themeColor="text1"/>
        </w:rPr>
        <w:t xml:space="preserve">Japanese </w:t>
      </w:r>
      <w:proofErr w:type="gramStart"/>
      <w:r>
        <w:rPr>
          <w:color w:val="000000" w:themeColor="text1"/>
        </w:rPr>
        <w:t>knotweed  w</w:t>
      </w:r>
      <w:r w:rsidR="006B5A5D" w:rsidRPr="00594675">
        <w:rPr>
          <w:color w:val="000000" w:themeColor="text1"/>
        </w:rPr>
        <w:t>e</w:t>
      </w:r>
      <w:proofErr w:type="gramEnd"/>
      <w:r w:rsidR="006B5A5D" w:rsidRPr="00594675">
        <w:rPr>
          <w:color w:val="000000" w:themeColor="text1"/>
        </w:rPr>
        <w:t xml:space="preserve"> will create </w:t>
      </w:r>
      <w:r>
        <w:rPr>
          <w:color w:val="000000" w:themeColor="text1"/>
        </w:rPr>
        <w:t xml:space="preserve">a </w:t>
      </w:r>
      <w:r w:rsidR="006B5A5D">
        <w:t xml:space="preserve">flyer to explain </w:t>
      </w:r>
      <w:r>
        <w:rPr>
          <w:color w:val="000000" w:themeColor="text1"/>
        </w:rPr>
        <w:t xml:space="preserve">that it is an invasive species </w:t>
      </w:r>
      <w:r w:rsidR="006B5A5D">
        <w:t>and try to set up a date to pull</w:t>
      </w:r>
      <w:r>
        <w:t xml:space="preserve"> them and replace them with milkweed.</w:t>
      </w:r>
      <w:r w:rsidR="006B5A5D">
        <w:t xml:space="preserve">  </w:t>
      </w:r>
      <w:r>
        <w:t xml:space="preserve">Ed Tenthoff and Nicole </w:t>
      </w:r>
      <w:r w:rsidRPr="00090EAF">
        <w:t>Saviano</w:t>
      </w:r>
      <w:r>
        <w:t xml:space="preserve"> will work on the flyer.  Paul Patterson said that the y</w:t>
      </w:r>
      <w:r w:rsidR="006B5A5D">
        <w:t>oung shoots are edible.</w:t>
      </w:r>
      <w:r w:rsidR="005A0FFF">
        <w:t xml:space="preserve">  </w:t>
      </w:r>
      <w:r w:rsidR="00CF28F7">
        <w:br/>
      </w:r>
    </w:p>
    <w:p w14:paraId="5016BCEC" w14:textId="49BF92C7" w:rsidR="005A0FFF" w:rsidRDefault="005A0FFF" w:rsidP="006B5A5D">
      <w:pPr>
        <w:pStyle w:val="ListParagraph"/>
        <w:ind w:left="1080"/>
      </w:pPr>
      <w:r>
        <w:t>Octoberfest – we will support recycling bins this year</w:t>
      </w:r>
      <w:r w:rsidR="00594675">
        <w:t>.</w:t>
      </w:r>
      <w:r w:rsidR="00CF28F7">
        <w:br/>
      </w:r>
    </w:p>
    <w:p w14:paraId="08DFA500" w14:textId="282106F6" w:rsidR="005A0FFF" w:rsidRDefault="00594675" w:rsidP="006B5A5D">
      <w:pPr>
        <w:pStyle w:val="ListParagraph"/>
        <w:ind w:left="1080"/>
      </w:pPr>
      <w:r>
        <w:t xml:space="preserve">Attended the </w:t>
      </w:r>
      <w:r w:rsidR="005A0FFF">
        <w:t>B</w:t>
      </w:r>
      <w:r>
        <w:t>urlington County</w:t>
      </w:r>
      <w:r w:rsidR="005A0FFF">
        <w:t xml:space="preserve"> </w:t>
      </w:r>
      <w:r>
        <w:t>G</w:t>
      </w:r>
      <w:r w:rsidR="005A0FFF">
        <w:t xml:space="preserve">reen </w:t>
      </w:r>
      <w:r>
        <w:t>T</w:t>
      </w:r>
      <w:r w:rsidR="005A0FFF">
        <w:t xml:space="preserve">eam fair and </w:t>
      </w:r>
      <w:r>
        <w:t xml:space="preserve">our </w:t>
      </w:r>
      <w:r w:rsidR="005A0FFF">
        <w:t>ocean garbage patch</w:t>
      </w:r>
      <w:r>
        <w:t xml:space="preserve"> poster was a big hit getting lots of attention.</w:t>
      </w:r>
    </w:p>
    <w:p w14:paraId="4C58B39E" w14:textId="47130E13" w:rsidR="005A0FFF" w:rsidRDefault="00594675" w:rsidP="006B5A5D">
      <w:pPr>
        <w:pStyle w:val="ListParagraph"/>
        <w:ind w:left="1080"/>
      </w:pPr>
      <w:r>
        <w:lastRenderedPageBreak/>
        <w:t>The April t</w:t>
      </w:r>
      <w:r w:rsidR="005A0FFF">
        <w:t>ree giveaway</w:t>
      </w:r>
      <w:r>
        <w:t xml:space="preserve"> at Freedom Park ended up in heavy rain.  We were the only activity that day and ended up at Lower Forge</w:t>
      </w:r>
      <w:r w:rsidR="00CF28F7">
        <w:t xml:space="preserve"> on Main Street</w:t>
      </w:r>
      <w:r>
        <w:t xml:space="preserve">.  We did manage to give away </w:t>
      </w:r>
      <w:proofErr w:type="gramStart"/>
      <w:r>
        <w:t>all of</w:t>
      </w:r>
      <w:proofErr w:type="gramEnd"/>
      <w:r>
        <w:t xml:space="preserve"> the trees.</w:t>
      </w:r>
      <w:r w:rsidR="00CF28F7">
        <w:br/>
      </w:r>
    </w:p>
    <w:p w14:paraId="5A6D316A" w14:textId="77777777" w:rsidR="00A5104A" w:rsidRDefault="00515011" w:rsidP="00A5104A">
      <w:pPr>
        <w:pStyle w:val="ListParagraph"/>
        <w:numPr>
          <w:ilvl w:val="0"/>
          <w:numId w:val="3"/>
        </w:numPr>
      </w:pPr>
      <w:r w:rsidRPr="00515011">
        <w:t xml:space="preserve">Grant Applications/Projects </w:t>
      </w:r>
    </w:p>
    <w:p w14:paraId="110ADFB7" w14:textId="693516D1" w:rsidR="00A5104A" w:rsidRDefault="00515011" w:rsidP="00A5104A">
      <w:pPr>
        <w:pStyle w:val="ListParagraph"/>
        <w:numPr>
          <w:ilvl w:val="1"/>
          <w:numId w:val="3"/>
        </w:numPr>
      </w:pPr>
      <w:r w:rsidRPr="00515011">
        <w:t xml:space="preserve">ACE Grant for Phase II Weather Monitoring </w:t>
      </w:r>
    </w:p>
    <w:p w14:paraId="4097DDF3" w14:textId="77777777" w:rsidR="00A5104A" w:rsidRDefault="00515011" w:rsidP="00A5104A">
      <w:pPr>
        <w:pStyle w:val="ListParagraph"/>
        <w:numPr>
          <w:ilvl w:val="1"/>
          <w:numId w:val="3"/>
        </w:numPr>
      </w:pPr>
      <w:r w:rsidRPr="00515011">
        <w:t xml:space="preserve">NJDCA Local Rec Improvement Grant – Canoe Trail </w:t>
      </w:r>
    </w:p>
    <w:p w14:paraId="658336A4" w14:textId="34B937A1" w:rsidR="00515011" w:rsidRDefault="00515011" w:rsidP="00A5104A">
      <w:pPr>
        <w:pStyle w:val="ListParagraph"/>
        <w:numPr>
          <w:ilvl w:val="1"/>
          <w:numId w:val="3"/>
        </w:numPr>
      </w:pPr>
      <w:r w:rsidRPr="00515011">
        <w:t xml:space="preserve">AC Electric Environmental Stewardship Grant Application - Sustainable Jersey Communities </w:t>
      </w:r>
    </w:p>
    <w:p w14:paraId="042E695B" w14:textId="23B2FBDB" w:rsidR="00315EA8" w:rsidRDefault="00515011" w:rsidP="00A5104A">
      <w:pPr>
        <w:pStyle w:val="ListParagraph"/>
        <w:numPr>
          <w:ilvl w:val="0"/>
          <w:numId w:val="3"/>
        </w:numPr>
      </w:pPr>
      <w:r w:rsidRPr="00515011">
        <w:t xml:space="preserve">Trex Bench project status </w:t>
      </w:r>
      <w:r w:rsidR="00315EA8">
        <w:t>-</w:t>
      </w:r>
      <w:r w:rsidRPr="00515011">
        <w:t xml:space="preserve"> </w:t>
      </w:r>
      <w:r w:rsidR="00315EA8">
        <w:t xml:space="preserve">Bench # 10 </w:t>
      </w:r>
      <w:r w:rsidR="008A7342">
        <w:t xml:space="preserve">is </w:t>
      </w:r>
      <w:r w:rsidR="00315EA8">
        <w:t>being worked on for a couple of weeks now.</w:t>
      </w:r>
    </w:p>
    <w:p w14:paraId="3AAE7C82" w14:textId="6695058B" w:rsidR="00515011" w:rsidRDefault="00515011" w:rsidP="00A5104A">
      <w:pPr>
        <w:pStyle w:val="ListParagraph"/>
        <w:numPr>
          <w:ilvl w:val="0"/>
          <w:numId w:val="3"/>
        </w:numPr>
      </w:pPr>
      <w:r w:rsidRPr="00515011">
        <w:t xml:space="preserve">Revised Tree Ordinance/EAAC responsibilities </w:t>
      </w:r>
      <w:r w:rsidR="005A0FFF">
        <w:t xml:space="preserve">– </w:t>
      </w:r>
      <w:r w:rsidR="00315EA8">
        <w:t>Confusin</w:t>
      </w:r>
      <w:r w:rsidR="008A7342">
        <w:t>g</w:t>
      </w:r>
      <w:r w:rsidR="00315EA8">
        <w:t xml:space="preserve"> info</w:t>
      </w:r>
      <w:r w:rsidR="008A7342">
        <w:t>rmation</w:t>
      </w:r>
      <w:r w:rsidR="00315EA8">
        <w:t xml:space="preserve"> in </w:t>
      </w:r>
      <w:r w:rsidR="008A7342">
        <w:t xml:space="preserve">the </w:t>
      </w:r>
      <w:r w:rsidR="00315EA8">
        <w:t>t</w:t>
      </w:r>
      <w:r w:rsidR="008A7342">
        <w:t>o</w:t>
      </w:r>
      <w:r w:rsidR="00315EA8">
        <w:t>w</w:t>
      </w:r>
      <w:r w:rsidR="008A7342">
        <w:t>nshi</w:t>
      </w:r>
      <w:r w:rsidR="00315EA8">
        <w:t>p Board and Commission book</w:t>
      </w:r>
      <w:r w:rsidR="008A7342">
        <w:t xml:space="preserve"> that needs review</w:t>
      </w:r>
      <w:r w:rsidR="00315EA8">
        <w:t xml:space="preserve">.  </w:t>
      </w:r>
    </w:p>
    <w:p w14:paraId="2B21D230" w14:textId="2E5C2E92" w:rsidR="00515011" w:rsidRDefault="00515011" w:rsidP="00A5104A">
      <w:pPr>
        <w:pStyle w:val="ListParagraph"/>
        <w:numPr>
          <w:ilvl w:val="0"/>
          <w:numId w:val="3"/>
        </w:numPr>
      </w:pPr>
      <w:r w:rsidRPr="00515011">
        <w:t xml:space="preserve">Sunrise Rotary Tree Planting – Phase II </w:t>
      </w:r>
      <w:r w:rsidR="00315EA8">
        <w:t>–</w:t>
      </w:r>
      <w:r w:rsidR="005A0FFF">
        <w:t xml:space="preserve"> </w:t>
      </w:r>
      <w:r w:rsidR="00315EA8">
        <w:t xml:space="preserve">Pola </w:t>
      </w:r>
      <w:r w:rsidR="00A21C69" w:rsidRPr="00090EAF">
        <w:t>Galie</w:t>
      </w:r>
      <w:r w:rsidR="00A21C69">
        <w:t xml:space="preserve"> </w:t>
      </w:r>
      <w:r w:rsidR="00315EA8">
        <w:t xml:space="preserve">did not get the feeling </w:t>
      </w:r>
      <w:r w:rsidR="008A7342">
        <w:t xml:space="preserve">that </w:t>
      </w:r>
      <w:r w:rsidR="00315EA8">
        <w:t>the t</w:t>
      </w:r>
      <w:r w:rsidR="008A7342">
        <w:t>o</w:t>
      </w:r>
      <w:r w:rsidR="00315EA8">
        <w:t>w</w:t>
      </w:r>
      <w:r w:rsidR="008A7342">
        <w:t>nshi</w:t>
      </w:r>
      <w:r w:rsidR="00315EA8">
        <w:t xml:space="preserve">p would </w:t>
      </w:r>
      <w:r w:rsidR="00CF28F7">
        <w:t xml:space="preserve">be able to </w:t>
      </w:r>
      <w:r w:rsidR="00315EA8">
        <w:t>buy the necessary trees.</w:t>
      </w:r>
    </w:p>
    <w:p w14:paraId="6BBF58F5" w14:textId="67B99735" w:rsidR="005B1A26" w:rsidRPr="001E416A" w:rsidRDefault="00515011" w:rsidP="00A5104A">
      <w:pPr>
        <w:pStyle w:val="ListParagraph"/>
        <w:numPr>
          <w:ilvl w:val="0"/>
          <w:numId w:val="3"/>
        </w:numPr>
        <w:rPr>
          <w:color w:val="000000" w:themeColor="text1"/>
        </w:rPr>
      </w:pPr>
      <w:r w:rsidRPr="00515011">
        <w:t xml:space="preserve">Adopt A Drain Program (w/Brian Cop, DPW </w:t>
      </w:r>
      <w:proofErr w:type="spellStart"/>
      <w:r w:rsidRPr="00515011">
        <w:t>Ass’t</w:t>
      </w:r>
      <w:proofErr w:type="spellEnd"/>
      <w:r w:rsidR="00315EA8">
        <w:t>.</w:t>
      </w:r>
      <w:r w:rsidRPr="00515011">
        <w:t xml:space="preserve"> Director) </w:t>
      </w:r>
      <w:r w:rsidR="00315EA8">
        <w:t>– Up and running as of 4/8</w:t>
      </w:r>
      <w:r w:rsidR="00207486">
        <w:t xml:space="preserve">.  </w:t>
      </w:r>
      <w:r w:rsidR="00A21C69" w:rsidRPr="001E416A">
        <w:rPr>
          <w:color w:val="000000" w:themeColor="text1"/>
        </w:rPr>
        <w:t xml:space="preserve">Access it at </w:t>
      </w:r>
      <w:r w:rsidR="001E416A" w:rsidRPr="001E416A">
        <w:rPr>
          <w:rFonts w:ascii="Times New Roman" w:eastAsia="UD Digi Kyokasho NP-R" w:hAnsi="Times New Roman" w:cs="Times New Roman"/>
          <w:color w:val="000000" w:themeColor="text1"/>
        </w:rPr>
        <w:t>Nj.adopt-a-drain.org</w:t>
      </w:r>
      <w:r w:rsidR="001E416A">
        <w:rPr>
          <w:rFonts w:ascii="Times New Roman" w:eastAsia="UD Digi Kyokasho NP-R" w:hAnsi="Times New Roman" w:cs="Times New Roman"/>
          <w:color w:val="000000" w:themeColor="text1"/>
        </w:rPr>
        <w:t xml:space="preserve">. </w:t>
      </w:r>
      <w:r w:rsidR="001E416A" w:rsidRPr="001E416A">
        <w:rPr>
          <w:rFonts w:ascii="Times New Roman" w:eastAsia="UD Digi Kyokasho NP-R" w:hAnsi="Times New Roman" w:cs="Times New Roman"/>
          <w:color w:val="000000" w:themeColor="text1"/>
        </w:rPr>
        <w:t xml:space="preserve"> </w:t>
      </w:r>
      <w:r w:rsidR="00207486" w:rsidRPr="001E416A">
        <w:rPr>
          <w:color w:val="000000" w:themeColor="text1"/>
        </w:rPr>
        <w:t xml:space="preserve">Email Brian Cop if </w:t>
      </w:r>
      <w:r w:rsidR="00E71D24" w:rsidRPr="001E416A">
        <w:rPr>
          <w:color w:val="000000" w:themeColor="text1"/>
        </w:rPr>
        <w:t xml:space="preserve">a </w:t>
      </w:r>
      <w:r w:rsidR="00207486" w:rsidRPr="001E416A">
        <w:rPr>
          <w:color w:val="000000" w:themeColor="text1"/>
        </w:rPr>
        <w:t>drain needs attention.</w:t>
      </w:r>
    </w:p>
    <w:p w14:paraId="22919606" w14:textId="21736019" w:rsidR="005B1A26" w:rsidRPr="001E416A" w:rsidRDefault="005B1A26" w:rsidP="00A5104A">
      <w:pPr>
        <w:pStyle w:val="ListParagraph"/>
        <w:numPr>
          <w:ilvl w:val="0"/>
          <w:numId w:val="3"/>
        </w:numPr>
      </w:pPr>
      <w:r>
        <w:t>T</w:t>
      </w:r>
      <w:r w:rsidR="00515011" w:rsidRPr="00515011">
        <w:t xml:space="preserve">ree City/Arbor Day Planning - dates </w:t>
      </w:r>
      <w:r w:rsidR="00207486">
        <w:t>–</w:t>
      </w:r>
      <w:r w:rsidR="00315EA8">
        <w:t xml:space="preserve"> </w:t>
      </w:r>
      <w:r w:rsidR="00207486">
        <w:t xml:space="preserve">Tree city application </w:t>
      </w:r>
      <w:proofErr w:type="gramStart"/>
      <w:r w:rsidR="00207486">
        <w:t>submitted</w:t>
      </w:r>
      <w:proofErr w:type="gramEnd"/>
      <w:r w:rsidR="00207486">
        <w:t xml:space="preserve"> and Arbor Day tree planted at the </w:t>
      </w:r>
      <w:r w:rsidR="001E416A" w:rsidRPr="001E416A">
        <w:rPr>
          <w:bCs/>
          <w:iCs/>
        </w:rPr>
        <w:t xml:space="preserve">Kirby’s Mill Elementary School </w:t>
      </w:r>
    </w:p>
    <w:p w14:paraId="5842D861" w14:textId="739EEAC7" w:rsidR="00AE0C47" w:rsidRDefault="00515011" w:rsidP="00A5104A">
      <w:pPr>
        <w:pStyle w:val="ListParagraph"/>
        <w:numPr>
          <w:ilvl w:val="0"/>
          <w:numId w:val="3"/>
        </w:numPr>
      </w:pPr>
      <w:r w:rsidRPr="00515011">
        <w:t xml:space="preserve">April Educational Program Report </w:t>
      </w:r>
      <w:r w:rsidR="00207486">
        <w:t xml:space="preserve">– More people and good presentation and </w:t>
      </w:r>
      <w:r w:rsidR="008A7342">
        <w:t xml:space="preserve">a </w:t>
      </w:r>
      <w:r w:rsidR="00207486">
        <w:t xml:space="preserve">video </w:t>
      </w:r>
      <w:r w:rsidR="008A7342">
        <w:t xml:space="preserve">of the event </w:t>
      </w:r>
      <w:r w:rsidR="00207486">
        <w:t xml:space="preserve">is </w:t>
      </w:r>
      <w:r w:rsidR="00A21C69">
        <w:t>online</w:t>
      </w:r>
      <w:r w:rsidR="00207486">
        <w:t>,</w:t>
      </w:r>
    </w:p>
    <w:p w14:paraId="36002B14" w14:textId="3D1B107A" w:rsidR="00A21C69" w:rsidRDefault="00285101" w:rsidP="00515011">
      <w:pPr>
        <w:pStyle w:val="ListParagraph"/>
        <w:numPr>
          <w:ilvl w:val="0"/>
          <w:numId w:val="3"/>
        </w:numPr>
      </w:pPr>
      <w:r>
        <w:t xml:space="preserve">Pola </w:t>
      </w:r>
      <w:r w:rsidR="00A21C69" w:rsidRPr="00090EAF">
        <w:t>Galie</w:t>
      </w:r>
      <w:r w:rsidR="00A21C69">
        <w:t xml:space="preserve"> </w:t>
      </w:r>
      <w:r>
        <w:t xml:space="preserve">read a report from </w:t>
      </w:r>
      <w:r w:rsidR="00A21C69">
        <w:t xml:space="preserve">Township Manager Daniel </w:t>
      </w:r>
      <w:r>
        <w:t>Hornickel</w:t>
      </w:r>
      <w:r w:rsidR="00A21C69">
        <w:t>.</w:t>
      </w:r>
      <w:r>
        <w:t xml:space="preserve"> </w:t>
      </w:r>
    </w:p>
    <w:p w14:paraId="75C451CE" w14:textId="77777777" w:rsidR="00A21C69" w:rsidRPr="007B19DB" w:rsidRDefault="00A21C69" w:rsidP="00A21C69">
      <w:pPr>
        <w:pStyle w:val="yiv9601705559msonormal"/>
        <w:numPr>
          <w:ilvl w:val="1"/>
          <w:numId w:val="3"/>
        </w:numPr>
        <w:rPr>
          <w:rFonts w:asciiTheme="minorHAnsi" w:hAnsiTheme="minorHAnsi"/>
          <w:color w:val="1D2228"/>
          <w:spacing w:val="-5"/>
        </w:rPr>
      </w:pPr>
      <w:r w:rsidRPr="007B19DB">
        <w:rPr>
          <w:rFonts w:asciiTheme="minorHAnsi" w:hAnsiTheme="minorHAnsi"/>
          <w:color w:val="1D2228"/>
          <w:spacing w:val="-5"/>
        </w:rPr>
        <w:t xml:space="preserve">Updated ROSI – We were prompted to study both the proposed and existing ROSI </w:t>
      </w:r>
      <w:proofErr w:type="gramStart"/>
      <w:r w:rsidRPr="007B19DB">
        <w:rPr>
          <w:rFonts w:asciiTheme="minorHAnsi" w:hAnsiTheme="minorHAnsi"/>
          <w:color w:val="1D2228"/>
          <w:spacing w:val="-5"/>
        </w:rPr>
        <w:t>properties, and</w:t>
      </w:r>
      <w:proofErr w:type="gramEnd"/>
      <w:r w:rsidRPr="007B19DB">
        <w:rPr>
          <w:rFonts w:asciiTheme="minorHAnsi" w:hAnsiTheme="minorHAnsi"/>
          <w:color w:val="1D2228"/>
          <w:spacing w:val="-5"/>
        </w:rPr>
        <w:t xml:space="preserve"> discovered numerous problems with the existing list – properties that have a public purpose or public facilities which should not have been added or perhaps should have been disclosed as dual use.  </w:t>
      </w:r>
      <w:proofErr w:type="gramStart"/>
      <w:r w:rsidRPr="007B19DB">
        <w:rPr>
          <w:rFonts w:asciiTheme="minorHAnsi" w:hAnsiTheme="minorHAnsi"/>
          <w:color w:val="1D2228"/>
          <w:spacing w:val="-5"/>
        </w:rPr>
        <w:t>So</w:t>
      </w:r>
      <w:proofErr w:type="gramEnd"/>
      <w:r w:rsidRPr="007B19DB">
        <w:rPr>
          <w:rFonts w:asciiTheme="minorHAnsi" w:hAnsiTheme="minorHAnsi"/>
          <w:color w:val="1D2228"/>
          <w:spacing w:val="-5"/>
        </w:rPr>
        <w:t xml:space="preserve"> we are carving out or excluding </w:t>
      </w:r>
      <w:proofErr w:type="gramStart"/>
      <w:r w:rsidRPr="007B19DB">
        <w:rPr>
          <w:rFonts w:asciiTheme="minorHAnsi" w:hAnsiTheme="minorHAnsi"/>
          <w:color w:val="1D2228"/>
          <w:spacing w:val="-5"/>
        </w:rPr>
        <w:t>these dual use</w:t>
      </w:r>
      <w:proofErr w:type="gramEnd"/>
      <w:r w:rsidRPr="007B19DB">
        <w:rPr>
          <w:rFonts w:asciiTheme="minorHAnsi" w:hAnsiTheme="minorHAnsi"/>
          <w:color w:val="1D2228"/>
          <w:spacing w:val="-5"/>
        </w:rPr>
        <w:t xml:space="preserve"> or </w:t>
      </w:r>
      <w:proofErr w:type="spellStart"/>
      <w:r w:rsidRPr="007B19DB">
        <w:rPr>
          <w:rFonts w:asciiTheme="minorHAnsi" w:hAnsiTheme="minorHAnsi"/>
          <w:color w:val="1D2228"/>
          <w:spacing w:val="-5"/>
        </w:rPr>
        <w:t>non recreation</w:t>
      </w:r>
      <w:proofErr w:type="spellEnd"/>
      <w:r w:rsidRPr="007B19DB">
        <w:rPr>
          <w:rFonts w:asciiTheme="minorHAnsi" w:hAnsiTheme="minorHAnsi"/>
          <w:color w:val="1D2228"/>
          <w:spacing w:val="-5"/>
        </w:rPr>
        <w:t xml:space="preserve"> use properties but adding several others that make sense to include.  It appears that we added about 80 more acres to the Open Space, Recreation and Conservation Plan document which will be placed on Twp. Council’s May 20</w:t>
      </w:r>
      <w:r w:rsidRPr="007B19DB">
        <w:rPr>
          <w:rFonts w:asciiTheme="minorHAnsi" w:hAnsiTheme="minorHAnsi"/>
          <w:color w:val="1D2228"/>
          <w:spacing w:val="-5"/>
          <w:vertAlign w:val="superscript"/>
        </w:rPr>
        <w:t>th</w:t>
      </w:r>
      <w:r w:rsidRPr="007B19DB">
        <w:rPr>
          <w:rFonts w:asciiTheme="minorHAnsi" w:hAnsiTheme="minorHAnsi"/>
          <w:color w:val="1D2228"/>
          <w:spacing w:val="-5"/>
        </w:rPr>
        <w:t> agenda and Planning Board’s May 28</w:t>
      </w:r>
      <w:r w:rsidRPr="007B19DB">
        <w:rPr>
          <w:rFonts w:asciiTheme="minorHAnsi" w:hAnsiTheme="minorHAnsi"/>
          <w:color w:val="1D2228"/>
          <w:spacing w:val="-5"/>
          <w:vertAlign w:val="superscript"/>
        </w:rPr>
        <w:t>th</w:t>
      </w:r>
      <w:r w:rsidRPr="007B19DB">
        <w:rPr>
          <w:rFonts w:asciiTheme="minorHAnsi" w:hAnsiTheme="minorHAnsi"/>
          <w:color w:val="1D2228"/>
          <w:spacing w:val="-5"/>
        </w:rPr>
        <w:t> agenda.</w:t>
      </w:r>
    </w:p>
    <w:p w14:paraId="268648A0" w14:textId="59F72195" w:rsidR="007B19DB" w:rsidRPr="007B19DB" w:rsidRDefault="007B19DB" w:rsidP="007B19DB">
      <w:pPr>
        <w:pStyle w:val="yiv9601705559msonormal"/>
        <w:numPr>
          <w:ilvl w:val="1"/>
          <w:numId w:val="3"/>
        </w:numPr>
        <w:shd w:val="clear" w:color="auto" w:fill="FFFFFF"/>
        <w:rPr>
          <w:rFonts w:asciiTheme="minorHAnsi" w:hAnsiTheme="minorHAnsi"/>
          <w:color w:val="1D2228"/>
          <w:spacing w:val="-5"/>
        </w:rPr>
      </w:pPr>
      <w:r w:rsidRPr="007B19DB">
        <w:rPr>
          <w:rFonts w:asciiTheme="minorHAnsi" w:hAnsiTheme="minorHAnsi"/>
          <w:color w:val="1D2228"/>
          <w:spacing w:val="-5"/>
        </w:rPr>
        <w:t xml:space="preserve">Unused properties – as part of the ROSI review above, for the newly discovered properties, we are looking to sell a few dozen orphaned lots, most of which are &lt; 1.0 acre in size that the Township has no business owning as they are either landlocked or should belong to an adjacent property owner.  This isn’t going to earn the Township much (in terms of the proceeds of sale or adding the properties back to the tax rolls).  However, it will relieve the Township of those infrequent calls that a tree on Twp. property is </w:t>
      </w:r>
      <w:proofErr w:type="gramStart"/>
      <w:r w:rsidRPr="007B19DB">
        <w:rPr>
          <w:rFonts w:asciiTheme="minorHAnsi" w:hAnsiTheme="minorHAnsi"/>
          <w:color w:val="1D2228"/>
          <w:spacing w:val="-5"/>
        </w:rPr>
        <w:t>falling down</w:t>
      </w:r>
      <w:proofErr w:type="gramEnd"/>
      <w:r w:rsidRPr="007B19DB">
        <w:rPr>
          <w:rFonts w:asciiTheme="minorHAnsi" w:hAnsiTheme="minorHAnsi"/>
          <w:color w:val="1D2228"/>
          <w:spacing w:val="-5"/>
        </w:rPr>
        <w:t xml:space="preserve"> onto adjacent private property on land the Twp. has no business owning. </w:t>
      </w:r>
    </w:p>
    <w:p w14:paraId="75EC65A8" w14:textId="77777777" w:rsidR="007B19DB" w:rsidRPr="007B19DB" w:rsidRDefault="007B19DB" w:rsidP="007B19DB">
      <w:pPr>
        <w:pStyle w:val="yiv9601705559msonormal"/>
        <w:numPr>
          <w:ilvl w:val="1"/>
          <w:numId w:val="3"/>
        </w:numPr>
        <w:shd w:val="clear" w:color="auto" w:fill="FFFFFF"/>
        <w:rPr>
          <w:rFonts w:asciiTheme="minorHAnsi" w:hAnsiTheme="minorHAnsi"/>
          <w:color w:val="1D2228"/>
          <w:spacing w:val="-5"/>
        </w:rPr>
      </w:pPr>
      <w:r w:rsidRPr="007B19DB">
        <w:rPr>
          <w:rFonts w:asciiTheme="minorHAnsi" w:hAnsiTheme="minorHAnsi"/>
          <w:color w:val="1D2228"/>
          <w:spacing w:val="-5"/>
        </w:rPr>
        <w:t xml:space="preserve">Acquisition of Bl. 404, L. 3 – 11 acres at corner of Church &amp; Hartford roads, across from Johnson’s Farm.  This acquisition is finally proceeding.  The appraisers should have their reports completed by mid-May after which time the Township will begin negotiating the sale with the owners, who remain </w:t>
      </w:r>
      <w:r w:rsidRPr="007B19DB">
        <w:rPr>
          <w:rFonts w:asciiTheme="minorHAnsi" w:hAnsiTheme="minorHAnsi"/>
          <w:color w:val="1D2228"/>
          <w:spacing w:val="-5"/>
        </w:rPr>
        <w:lastRenderedPageBreak/>
        <w:t>willing to sell and are cooperating with the Green Acres acquisition requirements. </w:t>
      </w:r>
    </w:p>
    <w:p w14:paraId="59B4AB16" w14:textId="77777777" w:rsidR="007B19DB" w:rsidRPr="007B19DB" w:rsidRDefault="007B19DB" w:rsidP="007B19DB">
      <w:pPr>
        <w:pStyle w:val="yiv9601705559msonormal"/>
        <w:numPr>
          <w:ilvl w:val="1"/>
          <w:numId w:val="3"/>
        </w:numPr>
        <w:shd w:val="clear" w:color="auto" w:fill="FFFFFF"/>
        <w:rPr>
          <w:rFonts w:asciiTheme="minorHAnsi" w:hAnsiTheme="minorHAnsi"/>
          <w:color w:val="1D2228"/>
          <w:spacing w:val="-5"/>
        </w:rPr>
      </w:pPr>
      <w:r w:rsidRPr="007B19DB">
        <w:rPr>
          <w:rFonts w:asciiTheme="minorHAnsi" w:hAnsiTheme="minorHAnsi"/>
          <w:color w:val="1D2228"/>
          <w:spacing w:val="-5"/>
        </w:rPr>
        <w:t xml:space="preserve">The Township Engineer also informed us last month that the Township received a </w:t>
      </w:r>
      <w:proofErr w:type="gramStart"/>
      <w:r w:rsidRPr="007B19DB">
        <w:rPr>
          <w:rFonts w:asciiTheme="minorHAnsi" w:hAnsiTheme="minorHAnsi"/>
          <w:color w:val="1D2228"/>
          <w:spacing w:val="-5"/>
        </w:rPr>
        <w:t>NJ DOT bikeways</w:t>
      </w:r>
      <w:proofErr w:type="gramEnd"/>
      <w:r w:rsidRPr="007B19DB">
        <w:rPr>
          <w:rFonts w:asciiTheme="minorHAnsi" w:hAnsiTheme="minorHAnsi"/>
          <w:color w:val="1D2228"/>
          <w:spacing w:val="-5"/>
        </w:rPr>
        <w:t xml:space="preserve"> grant to install a path from the end of the Wingate development’s path along Hartford Road to the end of the Wingate path along Church Road. </w:t>
      </w:r>
    </w:p>
    <w:p w14:paraId="61ADB5E1" w14:textId="35602C9A" w:rsidR="007B19DB" w:rsidRPr="007B19DB" w:rsidRDefault="007B19DB" w:rsidP="007B19DB">
      <w:pPr>
        <w:pStyle w:val="yiv9601705559msonormal"/>
        <w:numPr>
          <w:ilvl w:val="1"/>
          <w:numId w:val="3"/>
        </w:numPr>
        <w:shd w:val="clear" w:color="auto" w:fill="FFFFFF"/>
        <w:rPr>
          <w:rFonts w:asciiTheme="minorHAnsi" w:hAnsiTheme="minorHAnsi"/>
          <w:color w:val="1D2228"/>
          <w:spacing w:val="-5"/>
        </w:rPr>
      </w:pPr>
      <w:r w:rsidRPr="007B19DB">
        <w:rPr>
          <w:rFonts w:asciiTheme="minorHAnsi" w:hAnsiTheme="minorHAnsi"/>
          <w:color w:val="1D2228"/>
          <w:spacing w:val="-5"/>
        </w:rPr>
        <w:t>The County received a grant from the DVRPC to, among other things, perform a feasibility study and plan to create a bicycle loop around Medford.  </w:t>
      </w:r>
    </w:p>
    <w:p w14:paraId="662A870B" w14:textId="3F8175DB" w:rsidR="005B1A26" w:rsidRDefault="00A5104A" w:rsidP="00A21C69">
      <w:pPr>
        <w:pStyle w:val="ListParagraph"/>
        <w:ind w:left="1080"/>
      </w:pPr>
      <w:r w:rsidRPr="00A21C69">
        <w:rPr>
          <w:b/>
          <w:bCs/>
        </w:rPr>
        <w:t xml:space="preserve">V </w:t>
      </w:r>
      <w:r w:rsidR="00515011" w:rsidRPr="00A21C69">
        <w:rPr>
          <w:b/>
          <w:bCs/>
        </w:rPr>
        <w:t>Monitor:</w:t>
      </w:r>
      <w:r w:rsidR="00515011" w:rsidRPr="00515011">
        <w:t xml:space="preserve"> </w:t>
      </w:r>
    </w:p>
    <w:p w14:paraId="3F970DB6" w14:textId="77777777" w:rsidR="005B1A26" w:rsidRDefault="00515011" w:rsidP="00A5104A">
      <w:pPr>
        <w:pStyle w:val="ListParagraph"/>
        <w:numPr>
          <w:ilvl w:val="0"/>
          <w:numId w:val="5"/>
        </w:numPr>
      </w:pPr>
      <w:r w:rsidRPr="00515011">
        <w:t xml:space="preserve">Pedestrian &amp; cycling related assistance and Twp. grants (Coordination with DVRPC, Cross County Connection, NJDOT &amp; Burlington County) </w:t>
      </w:r>
    </w:p>
    <w:p w14:paraId="06DFD42B" w14:textId="77777777" w:rsidR="005B1A26" w:rsidRDefault="00515011" w:rsidP="00A5104A">
      <w:pPr>
        <w:pStyle w:val="ListParagraph"/>
        <w:numPr>
          <w:ilvl w:val="0"/>
          <w:numId w:val="5"/>
        </w:numPr>
      </w:pPr>
      <w:r w:rsidRPr="00515011">
        <w:t xml:space="preserve">Community Composting Project (Presentation 5/13/25) </w:t>
      </w:r>
    </w:p>
    <w:p w14:paraId="11AB468C" w14:textId="77777777" w:rsidR="005B1A26" w:rsidRDefault="00515011" w:rsidP="00A5104A">
      <w:pPr>
        <w:pStyle w:val="ListParagraph"/>
        <w:numPr>
          <w:ilvl w:val="0"/>
          <w:numId w:val="5"/>
        </w:numPr>
      </w:pPr>
      <w:r w:rsidRPr="00515011">
        <w:t xml:space="preserve">Bike Rodeo in coordination with Police Dept. </w:t>
      </w:r>
    </w:p>
    <w:p w14:paraId="2AEFE333" w14:textId="77777777" w:rsidR="005B1A26" w:rsidRDefault="00515011" w:rsidP="00A5104A">
      <w:pPr>
        <w:pStyle w:val="ListParagraph"/>
        <w:numPr>
          <w:ilvl w:val="0"/>
          <w:numId w:val="5"/>
        </w:numPr>
      </w:pPr>
      <w:r w:rsidRPr="00515011">
        <w:t xml:space="preserve">Open Space Acquisition- Church &amp; Hartford Road parcel – Green Acres Grant submitted – February 2024. </w:t>
      </w:r>
    </w:p>
    <w:p w14:paraId="6CD01047" w14:textId="5858ACE9" w:rsidR="005B1A26" w:rsidRDefault="00515011" w:rsidP="00A5104A">
      <w:pPr>
        <w:pStyle w:val="ListParagraph"/>
        <w:numPr>
          <w:ilvl w:val="0"/>
          <w:numId w:val="5"/>
        </w:numPr>
      </w:pPr>
      <w:r w:rsidRPr="00515011">
        <w:t xml:space="preserve">ROSI – Complete Review and Recommendation </w:t>
      </w:r>
      <w:r w:rsidR="00A21C69">
        <w:t>– see above report from Township Manager Daniel Hornickel</w:t>
      </w:r>
    </w:p>
    <w:p w14:paraId="711A029C" w14:textId="77777777" w:rsidR="005B1A26" w:rsidRDefault="00515011" w:rsidP="00A5104A">
      <w:pPr>
        <w:pStyle w:val="ListParagraph"/>
        <w:numPr>
          <w:ilvl w:val="0"/>
          <w:numId w:val="5"/>
        </w:numPr>
      </w:pPr>
      <w:r w:rsidRPr="00515011">
        <w:t xml:space="preserve">NJ Future – Technical Assistance for FEMA Community Rating System/Flood Resiliency &amp; Mitigation </w:t>
      </w:r>
    </w:p>
    <w:p w14:paraId="33FC9019" w14:textId="77777777" w:rsidR="005B1A26" w:rsidRDefault="00515011" w:rsidP="00A5104A">
      <w:pPr>
        <w:pStyle w:val="ListParagraph"/>
        <w:numPr>
          <w:ilvl w:val="0"/>
          <w:numId w:val="5"/>
        </w:numPr>
      </w:pPr>
      <w:r w:rsidRPr="00515011">
        <w:t xml:space="preserve">Green Product Education – Discussion/Continued promotions </w:t>
      </w:r>
    </w:p>
    <w:p w14:paraId="071B6127" w14:textId="77777777" w:rsidR="00A5104A" w:rsidRDefault="00515011" w:rsidP="00A5104A">
      <w:pPr>
        <w:pStyle w:val="ListParagraph"/>
        <w:numPr>
          <w:ilvl w:val="0"/>
          <w:numId w:val="5"/>
        </w:numPr>
      </w:pPr>
      <w:r w:rsidRPr="00515011">
        <w:t xml:space="preserve">Utility Line Tree Cutting </w:t>
      </w:r>
    </w:p>
    <w:p w14:paraId="6E49EBF7" w14:textId="77777777" w:rsidR="00A5104A" w:rsidRDefault="00A5104A" w:rsidP="00515011"/>
    <w:p w14:paraId="4D28550A" w14:textId="011EADBE" w:rsidR="005B1A26" w:rsidRDefault="00A5104A" w:rsidP="00515011">
      <w:r w:rsidRPr="007B148C">
        <w:rPr>
          <w:b/>
          <w:bCs/>
        </w:rPr>
        <w:t>VI</w:t>
      </w:r>
      <w:r>
        <w:t xml:space="preserve"> </w:t>
      </w:r>
      <w:r w:rsidR="00515011" w:rsidRPr="00A8721E">
        <w:rPr>
          <w:b/>
          <w:bCs/>
        </w:rPr>
        <w:t>New Business</w:t>
      </w:r>
      <w:r w:rsidR="00515011" w:rsidRPr="00515011">
        <w:t xml:space="preserve"> – </w:t>
      </w:r>
    </w:p>
    <w:p w14:paraId="31C49625" w14:textId="40356581" w:rsidR="00A5104A" w:rsidRDefault="00515011" w:rsidP="00A5104A">
      <w:pPr>
        <w:pStyle w:val="ListParagraph"/>
        <w:numPr>
          <w:ilvl w:val="0"/>
          <w:numId w:val="4"/>
        </w:numPr>
      </w:pPr>
      <w:r w:rsidRPr="00515011">
        <w:t xml:space="preserve">Summer Meeting Schedule </w:t>
      </w:r>
      <w:r w:rsidR="0073308F">
        <w:t>–</w:t>
      </w:r>
      <w:r w:rsidR="00FB0F8B">
        <w:t xml:space="preserve"> </w:t>
      </w:r>
      <w:r w:rsidR="0073308F">
        <w:t>No summer meeting cancelations.</w:t>
      </w:r>
    </w:p>
    <w:p w14:paraId="44D38A68" w14:textId="22A47FB7" w:rsidR="0073308F" w:rsidRDefault="0073308F" w:rsidP="00A5104A">
      <w:pPr>
        <w:pStyle w:val="ListParagraph"/>
        <w:numPr>
          <w:ilvl w:val="0"/>
          <w:numId w:val="4"/>
        </w:numPr>
      </w:pPr>
      <w:r>
        <w:t xml:space="preserve">Brian </w:t>
      </w:r>
      <w:r w:rsidR="001131FA">
        <w:t>Pelloni t</w:t>
      </w:r>
      <w:r>
        <w:t>alked about artificial turf</w:t>
      </w:r>
      <w:r w:rsidR="001131FA">
        <w:t>s</w:t>
      </w:r>
      <w:r>
        <w:t xml:space="preserve"> reaching their useful life and need to be discarded which is expensive and it is heavy.  This may be something we need to address in the future</w:t>
      </w:r>
      <w:r w:rsidR="00B47162">
        <w:t>, especially if they get dumped in the Pinelands.</w:t>
      </w:r>
    </w:p>
    <w:p w14:paraId="4AEC0DA0" w14:textId="77777777" w:rsidR="00A5104A" w:rsidRDefault="00A5104A" w:rsidP="00515011"/>
    <w:p w14:paraId="314F3DD4" w14:textId="37129413" w:rsidR="005B1A26" w:rsidRPr="007B148C" w:rsidRDefault="00A5104A" w:rsidP="00515011">
      <w:pPr>
        <w:rPr>
          <w:b/>
          <w:bCs/>
        </w:rPr>
      </w:pPr>
      <w:r w:rsidRPr="007B148C">
        <w:rPr>
          <w:b/>
          <w:bCs/>
        </w:rPr>
        <w:t xml:space="preserve">VII </w:t>
      </w:r>
      <w:r w:rsidR="00515011" w:rsidRPr="007B148C">
        <w:rPr>
          <w:b/>
          <w:bCs/>
        </w:rPr>
        <w:t xml:space="preserve">Planning &amp; Zoning Considerations </w:t>
      </w:r>
    </w:p>
    <w:p w14:paraId="0A30BA4E" w14:textId="5FC67EA4" w:rsidR="00A5104A" w:rsidRDefault="00515011" w:rsidP="00A5104A">
      <w:pPr>
        <w:pStyle w:val="ListParagraph"/>
        <w:numPr>
          <w:ilvl w:val="0"/>
          <w:numId w:val="4"/>
        </w:numPr>
      </w:pPr>
      <w:r w:rsidRPr="00515011">
        <w:t xml:space="preserve">Review of Application Plans submitted to Planning &amp; Zoning Office </w:t>
      </w:r>
      <w:r w:rsidR="00E71D24">
        <w:t xml:space="preserve">- </w:t>
      </w:r>
    </w:p>
    <w:p w14:paraId="0B1B8F10" w14:textId="1457DC2F" w:rsidR="00E71D24" w:rsidRDefault="00515011" w:rsidP="00515011">
      <w:pPr>
        <w:pStyle w:val="ListParagraph"/>
        <w:numPr>
          <w:ilvl w:val="0"/>
          <w:numId w:val="4"/>
        </w:numPr>
      </w:pPr>
      <w:r w:rsidRPr="00515011">
        <w:t xml:space="preserve">PSE&amp;G Project Route 70 Substation </w:t>
      </w:r>
      <w:r w:rsidR="00E71D24">
        <w:t xml:space="preserve">– Brian </w:t>
      </w:r>
      <w:r w:rsidR="008A7342">
        <w:t xml:space="preserve">Pelloni </w:t>
      </w:r>
      <w:r w:rsidR="00E71D24">
        <w:t xml:space="preserve">asked if tree planning will be required since many trees will be removed.  Nicole </w:t>
      </w:r>
      <w:r w:rsidR="001131FA" w:rsidRPr="00090EAF">
        <w:t>Saviano</w:t>
      </w:r>
      <w:r w:rsidR="001131FA">
        <w:t xml:space="preserve"> </w:t>
      </w:r>
      <w:r w:rsidR="00E71D24">
        <w:t>asked if other impervious alternatives have been considered a</w:t>
      </w:r>
      <w:r w:rsidR="008A7342">
        <w:t>s well as</w:t>
      </w:r>
      <w:r w:rsidR="00E71D24">
        <w:t xml:space="preserve"> greenery considerations.</w:t>
      </w:r>
    </w:p>
    <w:p w14:paraId="6F0A69DB" w14:textId="77777777" w:rsidR="00E71D24" w:rsidRDefault="00E71D24" w:rsidP="00E71D24">
      <w:pPr>
        <w:pStyle w:val="ListParagraph"/>
        <w:ind w:left="1080"/>
      </w:pPr>
    </w:p>
    <w:p w14:paraId="0F3F8A2E" w14:textId="2031E7CC" w:rsidR="005B1A26" w:rsidRDefault="00E71D24" w:rsidP="00E71D24">
      <w:r w:rsidRPr="007B148C">
        <w:rPr>
          <w:b/>
          <w:bCs/>
        </w:rPr>
        <w:t>V</w:t>
      </w:r>
      <w:r w:rsidR="00A5104A" w:rsidRPr="007B148C">
        <w:rPr>
          <w:b/>
          <w:bCs/>
        </w:rPr>
        <w:t xml:space="preserve">III </w:t>
      </w:r>
      <w:r w:rsidR="00515011" w:rsidRPr="00A8721E">
        <w:rPr>
          <w:b/>
          <w:bCs/>
        </w:rPr>
        <w:t>Next meeting</w:t>
      </w:r>
      <w:r w:rsidR="00515011" w:rsidRPr="00515011">
        <w:t xml:space="preserve"> – 6/</w:t>
      </w:r>
      <w:r w:rsidR="00A5104A">
        <w:t>10</w:t>
      </w:r>
      <w:r w:rsidR="00515011" w:rsidRPr="00515011">
        <w:t xml:space="preserve">/2025 @ 7 pm </w:t>
      </w:r>
    </w:p>
    <w:p w14:paraId="0EF01FDA" w14:textId="77777777" w:rsidR="00A5104A" w:rsidRDefault="00A5104A" w:rsidP="00515011"/>
    <w:p w14:paraId="211006D9" w14:textId="5FE37156" w:rsidR="001E505D" w:rsidRDefault="00164F8F" w:rsidP="00515011">
      <w:r w:rsidRPr="007B148C">
        <w:rPr>
          <w:b/>
          <w:bCs/>
        </w:rPr>
        <w:t>IX</w:t>
      </w:r>
      <w:r w:rsidR="00515011" w:rsidRPr="007B148C">
        <w:rPr>
          <w:b/>
          <w:bCs/>
        </w:rPr>
        <w:t>.</w:t>
      </w:r>
      <w:r w:rsidR="00515011" w:rsidRPr="00515011">
        <w:t xml:space="preserve"> </w:t>
      </w:r>
      <w:r w:rsidR="00515011" w:rsidRPr="00A8721E">
        <w:rPr>
          <w:b/>
          <w:bCs/>
        </w:rPr>
        <w:t>Adjournment</w:t>
      </w:r>
      <w:r w:rsidR="0073308F">
        <w:t xml:space="preserve"> – Brian </w:t>
      </w:r>
      <w:r w:rsidR="001131FA">
        <w:t xml:space="preserve">Pelloni </w:t>
      </w:r>
      <w:r w:rsidR="0073308F">
        <w:t>and Deb</w:t>
      </w:r>
      <w:r w:rsidR="001131FA">
        <w:t xml:space="preserve"> Evans moved and seconded a motion to adjourn at 8:14.  All approved.</w:t>
      </w:r>
    </w:p>
    <w:p w14:paraId="7310A306" w14:textId="77777777" w:rsidR="00CF28F7" w:rsidRDefault="00CF28F7" w:rsidP="00515011"/>
    <w:p w14:paraId="39E18ABC" w14:textId="5CD9BF18" w:rsidR="00CF28F7" w:rsidRDefault="00CF28F7" w:rsidP="00515011">
      <w:r>
        <w:t>Minutes submitted by</w:t>
      </w:r>
      <w:r>
        <w:br/>
      </w:r>
    </w:p>
    <w:p w14:paraId="0B5ABC9E" w14:textId="683C29DE" w:rsidR="00CF28F7" w:rsidRDefault="00CF28F7" w:rsidP="00515011">
      <w:proofErr w:type="gramStart"/>
      <w:r>
        <w:t>E .</w:t>
      </w:r>
      <w:proofErr w:type="gramEnd"/>
      <w:r>
        <w:t xml:space="preserve"> J. </w:t>
      </w:r>
      <w:proofErr w:type="spellStart"/>
      <w:r>
        <w:t>Tenthoff</w:t>
      </w:r>
      <w:proofErr w:type="spellEnd"/>
    </w:p>
    <w:sectPr w:rsidR="00CF2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D Digi Kyokasho NP-R">
    <w:panose1 w:val="020204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0EB3"/>
    <w:multiLevelType w:val="hybridMultilevel"/>
    <w:tmpl w:val="FCCCA582"/>
    <w:lvl w:ilvl="0" w:tplc="1FA2DA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07ADA"/>
    <w:multiLevelType w:val="hybridMultilevel"/>
    <w:tmpl w:val="B1106744"/>
    <w:lvl w:ilvl="0" w:tplc="3EAEFC1C">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7E7D19"/>
    <w:multiLevelType w:val="hybridMultilevel"/>
    <w:tmpl w:val="F594D5C6"/>
    <w:lvl w:ilvl="0" w:tplc="3EAEFC1C">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803620"/>
    <w:multiLevelType w:val="hybridMultilevel"/>
    <w:tmpl w:val="8738CE62"/>
    <w:lvl w:ilvl="0" w:tplc="27CAD66C">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A2A00"/>
    <w:multiLevelType w:val="hybridMultilevel"/>
    <w:tmpl w:val="6D2CC47A"/>
    <w:lvl w:ilvl="0" w:tplc="3EAEFC1C">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509669">
    <w:abstractNumId w:val="0"/>
  </w:num>
  <w:num w:numId="2" w16cid:durableId="1101292060">
    <w:abstractNumId w:val="3"/>
  </w:num>
  <w:num w:numId="3" w16cid:durableId="343241755">
    <w:abstractNumId w:val="4"/>
  </w:num>
  <w:num w:numId="4" w16cid:durableId="1309553234">
    <w:abstractNumId w:val="2"/>
  </w:num>
  <w:num w:numId="5" w16cid:durableId="706225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11"/>
    <w:rsid w:val="00090EAF"/>
    <w:rsid w:val="001131FA"/>
    <w:rsid w:val="00157C23"/>
    <w:rsid w:val="00164F8F"/>
    <w:rsid w:val="001E416A"/>
    <w:rsid w:val="001E505D"/>
    <w:rsid w:val="00207486"/>
    <w:rsid w:val="00285101"/>
    <w:rsid w:val="002B05B2"/>
    <w:rsid w:val="00315EA8"/>
    <w:rsid w:val="00422C4D"/>
    <w:rsid w:val="00515011"/>
    <w:rsid w:val="00525447"/>
    <w:rsid w:val="00555A0A"/>
    <w:rsid w:val="0055726D"/>
    <w:rsid w:val="00594675"/>
    <w:rsid w:val="005A0FFF"/>
    <w:rsid w:val="005B1A26"/>
    <w:rsid w:val="006B5A5D"/>
    <w:rsid w:val="00724BEA"/>
    <w:rsid w:val="0073308F"/>
    <w:rsid w:val="007B148C"/>
    <w:rsid w:val="007B19DB"/>
    <w:rsid w:val="007B7850"/>
    <w:rsid w:val="0084233B"/>
    <w:rsid w:val="008A7342"/>
    <w:rsid w:val="009D4253"/>
    <w:rsid w:val="00A21C69"/>
    <w:rsid w:val="00A5104A"/>
    <w:rsid w:val="00A8721E"/>
    <w:rsid w:val="00AE0C47"/>
    <w:rsid w:val="00AF732E"/>
    <w:rsid w:val="00B47162"/>
    <w:rsid w:val="00B63767"/>
    <w:rsid w:val="00BB041C"/>
    <w:rsid w:val="00CF28F7"/>
    <w:rsid w:val="00E71D24"/>
    <w:rsid w:val="00F500DF"/>
    <w:rsid w:val="00FA66ED"/>
    <w:rsid w:val="00FB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B1F8"/>
  <w15:chartTrackingRefBased/>
  <w15:docId w15:val="{8C546F77-4571-4606-AFEC-27B7F133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0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0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0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0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011"/>
    <w:rPr>
      <w:rFonts w:eastAsiaTheme="majorEastAsia" w:cstheme="majorBidi"/>
      <w:color w:val="272727" w:themeColor="text1" w:themeTint="D8"/>
    </w:rPr>
  </w:style>
  <w:style w:type="paragraph" w:styleId="Title">
    <w:name w:val="Title"/>
    <w:basedOn w:val="Normal"/>
    <w:next w:val="Normal"/>
    <w:link w:val="TitleChar"/>
    <w:uiPriority w:val="10"/>
    <w:qFormat/>
    <w:rsid w:val="00515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011"/>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011"/>
    <w:pPr>
      <w:spacing w:before="160"/>
      <w:jc w:val="center"/>
    </w:pPr>
    <w:rPr>
      <w:i/>
      <w:iCs/>
      <w:color w:val="404040" w:themeColor="text1" w:themeTint="BF"/>
    </w:rPr>
  </w:style>
  <w:style w:type="character" w:customStyle="1" w:styleId="QuoteChar">
    <w:name w:val="Quote Char"/>
    <w:basedOn w:val="DefaultParagraphFont"/>
    <w:link w:val="Quote"/>
    <w:uiPriority w:val="29"/>
    <w:rsid w:val="00515011"/>
    <w:rPr>
      <w:i/>
      <w:iCs/>
      <w:color w:val="404040" w:themeColor="text1" w:themeTint="BF"/>
    </w:rPr>
  </w:style>
  <w:style w:type="paragraph" w:styleId="ListParagraph">
    <w:name w:val="List Paragraph"/>
    <w:basedOn w:val="Normal"/>
    <w:uiPriority w:val="34"/>
    <w:qFormat/>
    <w:rsid w:val="00515011"/>
    <w:pPr>
      <w:ind w:left="720"/>
      <w:contextualSpacing/>
    </w:pPr>
  </w:style>
  <w:style w:type="character" w:styleId="IntenseEmphasis">
    <w:name w:val="Intense Emphasis"/>
    <w:basedOn w:val="DefaultParagraphFont"/>
    <w:uiPriority w:val="21"/>
    <w:qFormat/>
    <w:rsid w:val="00515011"/>
    <w:rPr>
      <w:i/>
      <w:iCs/>
      <w:color w:val="0F4761" w:themeColor="accent1" w:themeShade="BF"/>
    </w:rPr>
  </w:style>
  <w:style w:type="paragraph" w:styleId="IntenseQuote">
    <w:name w:val="Intense Quote"/>
    <w:basedOn w:val="Normal"/>
    <w:next w:val="Normal"/>
    <w:link w:val="IntenseQuoteChar"/>
    <w:uiPriority w:val="30"/>
    <w:qFormat/>
    <w:rsid w:val="00515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011"/>
    <w:rPr>
      <w:i/>
      <w:iCs/>
      <w:color w:val="0F4761" w:themeColor="accent1" w:themeShade="BF"/>
    </w:rPr>
  </w:style>
  <w:style w:type="character" w:styleId="IntenseReference">
    <w:name w:val="Intense Reference"/>
    <w:basedOn w:val="DefaultParagraphFont"/>
    <w:uiPriority w:val="32"/>
    <w:qFormat/>
    <w:rsid w:val="00515011"/>
    <w:rPr>
      <w:b/>
      <w:bCs/>
      <w:smallCaps/>
      <w:color w:val="0F4761" w:themeColor="accent1" w:themeShade="BF"/>
      <w:spacing w:val="5"/>
    </w:rPr>
  </w:style>
  <w:style w:type="paragraph" w:customStyle="1" w:styleId="yiv9601705559msonormal">
    <w:name w:val="yiv9601705559msonormal"/>
    <w:basedOn w:val="Normal"/>
    <w:rsid w:val="00A21C69"/>
    <w:pPr>
      <w:spacing w:before="100" w:beforeAutospacing="1" w:after="100" w:afterAutospacing="1"/>
      <w:ind w:left="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4115">
      <w:bodyDiv w:val="1"/>
      <w:marLeft w:val="0"/>
      <w:marRight w:val="0"/>
      <w:marTop w:val="0"/>
      <w:marBottom w:val="0"/>
      <w:divBdr>
        <w:top w:val="none" w:sz="0" w:space="0" w:color="auto"/>
        <w:left w:val="none" w:sz="0" w:space="0" w:color="auto"/>
        <w:bottom w:val="none" w:sz="0" w:space="0" w:color="auto"/>
        <w:right w:val="none" w:sz="0" w:space="0" w:color="auto"/>
      </w:divBdr>
      <w:divsChild>
        <w:div w:id="1240486131">
          <w:blockQuote w:val="1"/>
          <w:marLeft w:val="75"/>
          <w:marRight w:val="75"/>
          <w:marTop w:val="75"/>
          <w:marBottom w:val="75"/>
          <w:divBdr>
            <w:top w:val="none" w:sz="0" w:space="0" w:color="auto"/>
            <w:left w:val="none" w:sz="0" w:space="0" w:color="auto"/>
            <w:bottom w:val="none" w:sz="0" w:space="0" w:color="auto"/>
            <w:right w:val="none" w:sz="0" w:space="0" w:color="auto"/>
          </w:divBdr>
          <w:divsChild>
            <w:div w:id="11220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947">
      <w:bodyDiv w:val="1"/>
      <w:marLeft w:val="0"/>
      <w:marRight w:val="0"/>
      <w:marTop w:val="0"/>
      <w:marBottom w:val="0"/>
      <w:divBdr>
        <w:top w:val="none" w:sz="0" w:space="0" w:color="auto"/>
        <w:left w:val="none" w:sz="0" w:space="0" w:color="auto"/>
        <w:bottom w:val="none" w:sz="0" w:space="0" w:color="auto"/>
        <w:right w:val="none" w:sz="0" w:space="0" w:color="auto"/>
      </w:divBdr>
      <w:divsChild>
        <w:div w:id="1222788758">
          <w:blockQuote w:val="1"/>
          <w:marLeft w:val="75"/>
          <w:marRight w:val="75"/>
          <w:marTop w:val="75"/>
          <w:marBottom w:val="75"/>
          <w:divBdr>
            <w:top w:val="none" w:sz="0" w:space="0" w:color="auto"/>
            <w:left w:val="none" w:sz="0" w:space="0" w:color="auto"/>
            <w:bottom w:val="none" w:sz="0" w:space="0" w:color="auto"/>
            <w:right w:val="none" w:sz="0" w:space="0" w:color="auto"/>
          </w:divBdr>
          <w:divsChild>
            <w:div w:id="20396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67542">
      <w:bodyDiv w:val="1"/>
      <w:marLeft w:val="0"/>
      <w:marRight w:val="0"/>
      <w:marTop w:val="0"/>
      <w:marBottom w:val="0"/>
      <w:divBdr>
        <w:top w:val="none" w:sz="0" w:space="0" w:color="auto"/>
        <w:left w:val="none" w:sz="0" w:space="0" w:color="auto"/>
        <w:bottom w:val="none" w:sz="0" w:space="0" w:color="auto"/>
        <w:right w:val="none" w:sz="0" w:space="0" w:color="auto"/>
      </w:divBdr>
      <w:divsChild>
        <w:div w:id="956832557">
          <w:blockQuote w:val="1"/>
          <w:marLeft w:val="75"/>
          <w:marRight w:val="75"/>
          <w:marTop w:val="75"/>
          <w:marBottom w:val="75"/>
          <w:divBdr>
            <w:top w:val="none" w:sz="0" w:space="0" w:color="auto"/>
            <w:left w:val="none" w:sz="0" w:space="0" w:color="auto"/>
            <w:bottom w:val="none" w:sz="0" w:space="0" w:color="auto"/>
            <w:right w:val="none" w:sz="0" w:space="0" w:color="auto"/>
          </w:divBdr>
          <w:divsChild>
            <w:div w:id="2477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8920">
      <w:bodyDiv w:val="1"/>
      <w:marLeft w:val="0"/>
      <w:marRight w:val="0"/>
      <w:marTop w:val="0"/>
      <w:marBottom w:val="0"/>
      <w:divBdr>
        <w:top w:val="none" w:sz="0" w:space="0" w:color="auto"/>
        <w:left w:val="none" w:sz="0" w:space="0" w:color="auto"/>
        <w:bottom w:val="none" w:sz="0" w:space="0" w:color="auto"/>
        <w:right w:val="none" w:sz="0" w:space="0" w:color="auto"/>
      </w:divBdr>
      <w:divsChild>
        <w:div w:id="494419390">
          <w:blockQuote w:val="1"/>
          <w:marLeft w:val="75"/>
          <w:marRight w:val="75"/>
          <w:marTop w:val="75"/>
          <w:marBottom w:val="75"/>
          <w:divBdr>
            <w:top w:val="none" w:sz="0" w:space="0" w:color="auto"/>
            <w:left w:val="none" w:sz="0" w:space="0" w:color="auto"/>
            <w:bottom w:val="none" w:sz="0" w:space="0" w:color="auto"/>
            <w:right w:val="none" w:sz="0" w:space="0" w:color="auto"/>
          </w:divBdr>
          <w:divsChild>
            <w:div w:id="8946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9256">
      <w:bodyDiv w:val="1"/>
      <w:marLeft w:val="0"/>
      <w:marRight w:val="0"/>
      <w:marTop w:val="0"/>
      <w:marBottom w:val="0"/>
      <w:divBdr>
        <w:top w:val="none" w:sz="0" w:space="0" w:color="auto"/>
        <w:left w:val="none" w:sz="0" w:space="0" w:color="auto"/>
        <w:bottom w:val="none" w:sz="0" w:space="0" w:color="auto"/>
        <w:right w:val="none" w:sz="0" w:space="0" w:color="auto"/>
      </w:divBdr>
      <w:divsChild>
        <w:div w:id="189996132">
          <w:blockQuote w:val="1"/>
          <w:marLeft w:val="75"/>
          <w:marRight w:val="75"/>
          <w:marTop w:val="75"/>
          <w:marBottom w:val="75"/>
          <w:divBdr>
            <w:top w:val="none" w:sz="0" w:space="0" w:color="auto"/>
            <w:left w:val="none" w:sz="0" w:space="0" w:color="auto"/>
            <w:bottom w:val="none" w:sz="0" w:space="0" w:color="auto"/>
            <w:right w:val="none" w:sz="0" w:space="0" w:color="auto"/>
          </w:divBdr>
          <w:divsChild>
            <w:div w:id="15823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1052">
      <w:bodyDiv w:val="1"/>
      <w:marLeft w:val="0"/>
      <w:marRight w:val="0"/>
      <w:marTop w:val="0"/>
      <w:marBottom w:val="0"/>
      <w:divBdr>
        <w:top w:val="none" w:sz="0" w:space="0" w:color="auto"/>
        <w:left w:val="none" w:sz="0" w:space="0" w:color="auto"/>
        <w:bottom w:val="none" w:sz="0" w:space="0" w:color="auto"/>
        <w:right w:val="none" w:sz="0" w:space="0" w:color="auto"/>
      </w:divBdr>
      <w:divsChild>
        <w:div w:id="1529367258">
          <w:blockQuote w:val="1"/>
          <w:marLeft w:val="75"/>
          <w:marRight w:val="75"/>
          <w:marTop w:val="75"/>
          <w:marBottom w:val="75"/>
          <w:divBdr>
            <w:top w:val="none" w:sz="0" w:space="0" w:color="auto"/>
            <w:left w:val="none" w:sz="0" w:space="0" w:color="auto"/>
            <w:bottom w:val="none" w:sz="0" w:space="0" w:color="auto"/>
            <w:right w:val="none" w:sz="0" w:space="0" w:color="auto"/>
          </w:divBdr>
          <w:divsChild>
            <w:div w:id="24203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20585">
      <w:bodyDiv w:val="1"/>
      <w:marLeft w:val="0"/>
      <w:marRight w:val="0"/>
      <w:marTop w:val="0"/>
      <w:marBottom w:val="0"/>
      <w:divBdr>
        <w:top w:val="none" w:sz="0" w:space="0" w:color="auto"/>
        <w:left w:val="none" w:sz="0" w:space="0" w:color="auto"/>
        <w:bottom w:val="none" w:sz="0" w:space="0" w:color="auto"/>
        <w:right w:val="none" w:sz="0" w:space="0" w:color="auto"/>
      </w:divBdr>
      <w:divsChild>
        <w:div w:id="2137487153">
          <w:blockQuote w:val="1"/>
          <w:marLeft w:val="75"/>
          <w:marRight w:val="75"/>
          <w:marTop w:val="75"/>
          <w:marBottom w:val="75"/>
          <w:divBdr>
            <w:top w:val="none" w:sz="0" w:space="0" w:color="auto"/>
            <w:left w:val="none" w:sz="0" w:space="0" w:color="auto"/>
            <w:bottom w:val="none" w:sz="0" w:space="0" w:color="auto"/>
            <w:right w:val="none" w:sz="0" w:space="0" w:color="auto"/>
          </w:divBdr>
          <w:divsChild>
            <w:div w:id="17663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6611">
      <w:bodyDiv w:val="1"/>
      <w:marLeft w:val="0"/>
      <w:marRight w:val="0"/>
      <w:marTop w:val="0"/>
      <w:marBottom w:val="0"/>
      <w:divBdr>
        <w:top w:val="none" w:sz="0" w:space="0" w:color="auto"/>
        <w:left w:val="none" w:sz="0" w:space="0" w:color="auto"/>
        <w:bottom w:val="none" w:sz="0" w:space="0" w:color="auto"/>
        <w:right w:val="none" w:sz="0" w:space="0" w:color="auto"/>
      </w:divBdr>
      <w:divsChild>
        <w:div w:id="56056166">
          <w:blockQuote w:val="1"/>
          <w:marLeft w:val="75"/>
          <w:marRight w:val="75"/>
          <w:marTop w:val="75"/>
          <w:marBottom w:val="75"/>
          <w:divBdr>
            <w:top w:val="none" w:sz="0" w:space="0" w:color="auto"/>
            <w:left w:val="none" w:sz="0" w:space="0" w:color="auto"/>
            <w:bottom w:val="none" w:sz="0" w:space="0" w:color="auto"/>
            <w:right w:val="none" w:sz="0" w:space="0" w:color="auto"/>
          </w:divBdr>
          <w:divsChild>
            <w:div w:id="14964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2009">
      <w:bodyDiv w:val="1"/>
      <w:marLeft w:val="0"/>
      <w:marRight w:val="0"/>
      <w:marTop w:val="0"/>
      <w:marBottom w:val="0"/>
      <w:divBdr>
        <w:top w:val="none" w:sz="0" w:space="0" w:color="auto"/>
        <w:left w:val="none" w:sz="0" w:space="0" w:color="auto"/>
        <w:bottom w:val="none" w:sz="0" w:space="0" w:color="auto"/>
        <w:right w:val="none" w:sz="0" w:space="0" w:color="auto"/>
      </w:divBdr>
      <w:divsChild>
        <w:div w:id="1757629460">
          <w:blockQuote w:val="1"/>
          <w:marLeft w:val="75"/>
          <w:marRight w:val="75"/>
          <w:marTop w:val="75"/>
          <w:marBottom w:val="75"/>
          <w:divBdr>
            <w:top w:val="none" w:sz="0" w:space="0" w:color="auto"/>
            <w:left w:val="none" w:sz="0" w:space="0" w:color="auto"/>
            <w:bottom w:val="none" w:sz="0" w:space="0" w:color="auto"/>
            <w:right w:val="none" w:sz="0" w:space="0" w:color="auto"/>
          </w:divBdr>
          <w:divsChild>
            <w:div w:id="19927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7039">
      <w:bodyDiv w:val="1"/>
      <w:marLeft w:val="0"/>
      <w:marRight w:val="0"/>
      <w:marTop w:val="0"/>
      <w:marBottom w:val="0"/>
      <w:divBdr>
        <w:top w:val="none" w:sz="0" w:space="0" w:color="auto"/>
        <w:left w:val="none" w:sz="0" w:space="0" w:color="auto"/>
        <w:bottom w:val="none" w:sz="0" w:space="0" w:color="auto"/>
        <w:right w:val="none" w:sz="0" w:space="0" w:color="auto"/>
      </w:divBdr>
      <w:divsChild>
        <w:div w:id="1310094510">
          <w:blockQuote w:val="1"/>
          <w:marLeft w:val="75"/>
          <w:marRight w:val="75"/>
          <w:marTop w:val="75"/>
          <w:marBottom w:val="75"/>
          <w:divBdr>
            <w:top w:val="none" w:sz="0" w:space="0" w:color="auto"/>
            <w:left w:val="none" w:sz="0" w:space="0" w:color="auto"/>
            <w:bottom w:val="none" w:sz="0" w:space="0" w:color="auto"/>
            <w:right w:val="none" w:sz="0" w:space="0" w:color="auto"/>
          </w:divBdr>
          <w:divsChild>
            <w:div w:id="199074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98348">
      <w:bodyDiv w:val="1"/>
      <w:marLeft w:val="0"/>
      <w:marRight w:val="0"/>
      <w:marTop w:val="0"/>
      <w:marBottom w:val="0"/>
      <w:divBdr>
        <w:top w:val="none" w:sz="0" w:space="0" w:color="auto"/>
        <w:left w:val="none" w:sz="0" w:space="0" w:color="auto"/>
        <w:bottom w:val="none" w:sz="0" w:space="0" w:color="auto"/>
        <w:right w:val="none" w:sz="0" w:space="0" w:color="auto"/>
      </w:divBdr>
      <w:divsChild>
        <w:div w:id="148596763">
          <w:blockQuote w:val="1"/>
          <w:marLeft w:val="75"/>
          <w:marRight w:val="75"/>
          <w:marTop w:val="75"/>
          <w:marBottom w:val="75"/>
          <w:divBdr>
            <w:top w:val="none" w:sz="0" w:space="0" w:color="auto"/>
            <w:left w:val="none" w:sz="0" w:space="0" w:color="auto"/>
            <w:bottom w:val="none" w:sz="0" w:space="0" w:color="auto"/>
            <w:right w:val="none" w:sz="0" w:space="0" w:color="auto"/>
          </w:divBdr>
          <w:divsChild>
            <w:div w:id="109840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03476">
      <w:bodyDiv w:val="1"/>
      <w:marLeft w:val="0"/>
      <w:marRight w:val="0"/>
      <w:marTop w:val="0"/>
      <w:marBottom w:val="0"/>
      <w:divBdr>
        <w:top w:val="none" w:sz="0" w:space="0" w:color="auto"/>
        <w:left w:val="none" w:sz="0" w:space="0" w:color="auto"/>
        <w:bottom w:val="none" w:sz="0" w:space="0" w:color="auto"/>
        <w:right w:val="none" w:sz="0" w:space="0" w:color="auto"/>
      </w:divBdr>
      <w:divsChild>
        <w:div w:id="604994305">
          <w:blockQuote w:val="1"/>
          <w:marLeft w:val="75"/>
          <w:marRight w:val="75"/>
          <w:marTop w:val="75"/>
          <w:marBottom w:val="75"/>
          <w:divBdr>
            <w:top w:val="none" w:sz="0" w:space="0" w:color="auto"/>
            <w:left w:val="none" w:sz="0" w:space="0" w:color="auto"/>
            <w:bottom w:val="none" w:sz="0" w:space="0" w:color="auto"/>
            <w:right w:val="none" w:sz="0" w:space="0" w:color="auto"/>
          </w:divBdr>
          <w:divsChild>
            <w:div w:id="20774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3979">
      <w:bodyDiv w:val="1"/>
      <w:marLeft w:val="0"/>
      <w:marRight w:val="0"/>
      <w:marTop w:val="0"/>
      <w:marBottom w:val="0"/>
      <w:divBdr>
        <w:top w:val="none" w:sz="0" w:space="0" w:color="auto"/>
        <w:left w:val="none" w:sz="0" w:space="0" w:color="auto"/>
        <w:bottom w:val="none" w:sz="0" w:space="0" w:color="auto"/>
        <w:right w:val="none" w:sz="0" w:space="0" w:color="auto"/>
      </w:divBdr>
      <w:divsChild>
        <w:div w:id="1456826929">
          <w:blockQuote w:val="1"/>
          <w:marLeft w:val="75"/>
          <w:marRight w:val="75"/>
          <w:marTop w:val="75"/>
          <w:marBottom w:val="75"/>
          <w:divBdr>
            <w:top w:val="none" w:sz="0" w:space="0" w:color="auto"/>
            <w:left w:val="none" w:sz="0" w:space="0" w:color="auto"/>
            <w:bottom w:val="none" w:sz="0" w:space="0" w:color="auto"/>
            <w:right w:val="none" w:sz="0" w:space="0" w:color="auto"/>
          </w:divBdr>
          <w:divsChild>
            <w:div w:id="16335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Tenthoff</dc:creator>
  <cp:keywords/>
  <dc:description/>
  <cp:lastModifiedBy>Pola Galie</cp:lastModifiedBy>
  <cp:revision>2</cp:revision>
  <dcterms:created xsi:type="dcterms:W3CDTF">2025-06-09T15:37:00Z</dcterms:created>
  <dcterms:modified xsi:type="dcterms:W3CDTF">2025-06-09T15:37:00Z</dcterms:modified>
</cp:coreProperties>
</file>