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3285" w:rsidRDefault="00F83285" w:rsidP="00F83285">
      <w:pPr>
        <w:spacing w:before="63"/>
        <w:ind w:left="1209" w:right="1284"/>
        <w:jc w:val="center"/>
        <w:rPr>
          <w:rFonts w:ascii="Times New Roman"/>
          <w:b/>
          <w:sz w:val="21"/>
        </w:rPr>
      </w:pPr>
      <w:r>
        <w:rPr>
          <w:rFonts w:ascii="Times New Roman"/>
          <w:b/>
          <w:w w:val="105"/>
          <w:sz w:val="21"/>
        </w:rPr>
        <w:t>NOTICE TO VENDORS</w:t>
      </w:r>
    </w:p>
    <w:p w:rsidR="00F83285" w:rsidRDefault="00F83285" w:rsidP="00F83285">
      <w:pPr>
        <w:pStyle w:val="BodyText"/>
        <w:spacing w:before="6"/>
        <w:rPr>
          <w:rFonts w:ascii="Times New Roman"/>
          <w:b/>
          <w:sz w:val="14"/>
        </w:rPr>
      </w:pPr>
    </w:p>
    <w:p w:rsidR="00F83285" w:rsidRPr="006441C9" w:rsidRDefault="00F83285" w:rsidP="00F83285">
      <w:pPr>
        <w:spacing w:before="92"/>
        <w:ind w:left="1201" w:right="1285"/>
        <w:jc w:val="center"/>
        <w:rPr>
          <w:rFonts w:ascii="Times New Roman"/>
          <w:b/>
          <w:sz w:val="21"/>
          <w:u w:val="single"/>
        </w:rPr>
      </w:pPr>
      <w:r w:rsidRPr="006441C9">
        <w:rPr>
          <w:rFonts w:ascii="Times New Roman"/>
          <w:b/>
          <w:w w:val="105"/>
          <w:sz w:val="21"/>
          <w:u w:val="single"/>
        </w:rPr>
        <w:t>TOWNSHIP OF MEDFORD</w:t>
      </w:r>
    </w:p>
    <w:p w:rsidR="00F83285" w:rsidRDefault="00F83285" w:rsidP="00F83285">
      <w:pPr>
        <w:pStyle w:val="BodyText"/>
        <w:rPr>
          <w:rFonts w:ascii="Times New Roman"/>
          <w:b/>
          <w:sz w:val="22"/>
        </w:rPr>
      </w:pPr>
    </w:p>
    <w:p w:rsidR="00F83285" w:rsidRDefault="00F83285" w:rsidP="00F83285">
      <w:pPr>
        <w:pStyle w:val="BodyText"/>
        <w:spacing w:before="6"/>
        <w:rPr>
          <w:rFonts w:ascii="Times New Roman"/>
          <w:b/>
        </w:rPr>
      </w:pPr>
    </w:p>
    <w:p w:rsidR="00F83285" w:rsidRDefault="00F83285" w:rsidP="00F83285">
      <w:pPr>
        <w:spacing w:line="249" w:lineRule="auto"/>
        <w:ind w:left="287" w:right="373"/>
        <w:rPr>
          <w:rFonts w:ascii="Times New Roman"/>
          <w:sz w:val="21"/>
        </w:rPr>
      </w:pPr>
      <w:r>
        <w:rPr>
          <w:rFonts w:ascii="Times New Roman"/>
          <w:b/>
          <w:w w:val="105"/>
          <w:sz w:val="21"/>
        </w:rPr>
        <w:t xml:space="preserve">NOTICE IS HEREBY GIVEN </w:t>
      </w:r>
      <w:r>
        <w:rPr>
          <w:rFonts w:ascii="Times New Roman"/>
          <w:w w:val="105"/>
          <w:sz w:val="21"/>
        </w:rPr>
        <w:t>that sealed proposals will be received by the Township Clerk of the Township of Medford, in the County of Burlington, and State of New Jersey for the following contract:</w:t>
      </w:r>
    </w:p>
    <w:p w:rsidR="00F83285" w:rsidRDefault="00F83285" w:rsidP="00F83285">
      <w:pPr>
        <w:pStyle w:val="BodyText"/>
        <w:spacing w:before="7"/>
        <w:rPr>
          <w:rFonts w:ascii="Times New Roman"/>
          <w:sz w:val="22"/>
        </w:rPr>
      </w:pPr>
    </w:p>
    <w:p w:rsidR="00F83285" w:rsidRDefault="00F83285" w:rsidP="00F83285">
      <w:pPr>
        <w:ind w:left="1209" w:right="1272"/>
        <w:jc w:val="center"/>
        <w:rPr>
          <w:rFonts w:ascii="Times New Roman"/>
          <w:b/>
          <w:sz w:val="21"/>
        </w:rPr>
      </w:pPr>
      <w:r>
        <w:rPr>
          <w:rFonts w:ascii="Times New Roman"/>
          <w:b/>
          <w:w w:val="105"/>
          <w:sz w:val="21"/>
        </w:rPr>
        <w:t>Police Towing Services through December 31, 2027</w:t>
      </w:r>
    </w:p>
    <w:p w:rsidR="00F83285" w:rsidRDefault="00F83285" w:rsidP="00F83285">
      <w:pPr>
        <w:pStyle w:val="BodyText"/>
        <w:rPr>
          <w:rFonts w:ascii="Times New Roman"/>
          <w:b/>
          <w:sz w:val="20"/>
        </w:rPr>
      </w:pPr>
    </w:p>
    <w:p w:rsidR="00F83285" w:rsidRDefault="00F83285" w:rsidP="00F83285">
      <w:pPr>
        <w:pStyle w:val="BodyText"/>
        <w:spacing w:before="8"/>
        <w:rPr>
          <w:rFonts w:ascii="Times New Roman"/>
          <w:b/>
          <w:sz w:val="21"/>
        </w:rPr>
      </w:pPr>
    </w:p>
    <w:p w:rsidR="00F83285" w:rsidRDefault="00F83285" w:rsidP="00F83285">
      <w:pPr>
        <w:spacing w:before="92" w:line="247" w:lineRule="auto"/>
        <w:ind w:left="288" w:right="373" w:firstLine="3"/>
        <w:rPr>
          <w:rFonts w:ascii="Times New Roman"/>
          <w:sz w:val="21"/>
        </w:rPr>
      </w:pPr>
      <w:r>
        <w:rPr>
          <w:rFonts w:ascii="Times New Roman"/>
          <w:b/>
          <w:w w:val="105"/>
          <w:sz w:val="21"/>
          <w:u w:val="thick"/>
        </w:rPr>
        <w:t>MAILED</w:t>
      </w:r>
      <w:r>
        <w:rPr>
          <w:rFonts w:ascii="Times New Roman"/>
          <w:b/>
          <w:w w:val="105"/>
          <w:sz w:val="21"/>
        </w:rPr>
        <w:t xml:space="preserve"> </w:t>
      </w:r>
      <w:r>
        <w:rPr>
          <w:rFonts w:ascii="Times New Roman"/>
          <w:w w:val="105"/>
          <w:sz w:val="21"/>
        </w:rPr>
        <w:t>completed applications including all require documents and information are to be addressed to:</w:t>
      </w:r>
    </w:p>
    <w:p w:rsidR="00F83285" w:rsidRDefault="00F83285" w:rsidP="00F83285">
      <w:pPr>
        <w:pStyle w:val="BodyText"/>
        <w:spacing w:before="2"/>
        <w:rPr>
          <w:rFonts w:ascii="Times New Roman"/>
          <w:sz w:val="23"/>
        </w:rPr>
      </w:pPr>
    </w:p>
    <w:p w:rsidR="00F83285" w:rsidRDefault="00F83285" w:rsidP="00F83285">
      <w:pPr>
        <w:spacing w:line="249" w:lineRule="auto"/>
        <w:ind w:left="2787" w:right="2838" w:firstLine="2"/>
        <w:jc w:val="center"/>
        <w:rPr>
          <w:rFonts w:ascii="Times New Roman"/>
          <w:sz w:val="21"/>
        </w:rPr>
      </w:pPr>
      <w:bookmarkStart w:id="0" w:name="_Hlk192673916"/>
      <w:r>
        <w:rPr>
          <w:rFonts w:ascii="Times New Roman"/>
          <w:w w:val="105"/>
          <w:sz w:val="21"/>
        </w:rPr>
        <w:t>Medford Township Clerk's Office Medford Township Municipal</w:t>
      </w:r>
      <w:r>
        <w:rPr>
          <w:rFonts w:ascii="Times New Roman"/>
          <w:spacing w:val="-32"/>
          <w:w w:val="105"/>
          <w:sz w:val="21"/>
        </w:rPr>
        <w:t xml:space="preserve"> </w:t>
      </w:r>
      <w:r>
        <w:rPr>
          <w:rFonts w:ascii="Times New Roman"/>
          <w:w w:val="105"/>
          <w:sz w:val="21"/>
        </w:rPr>
        <w:t>Building 49 Union Street</w:t>
      </w:r>
    </w:p>
    <w:p w:rsidR="00F83285" w:rsidRDefault="00FB5332" w:rsidP="00F83285">
      <w:pPr>
        <w:spacing w:before="6"/>
        <w:ind w:left="1209" w:right="1269"/>
        <w:jc w:val="center"/>
        <w:rPr>
          <w:rFonts w:ascii="Times New Roman"/>
          <w:sz w:val="21"/>
        </w:rPr>
      </w:pPr>
      <w:r>
        <w:rPr>
          <w:rFonts w:ascii="Times New Roman"/>
          <w:w w:val="105"/>
          <w:sz w:val="21"/>
        </w:rPr>
        <w:t xml:space="preserve">   </w:t>
      </w:r>
      <w:r w:rsidR="00F83285">
        <w:rPr>
          <w:rFonts w:ascii="Times New Roman"/>
          <w:w w:val="105"/>
          <w:sz w:val="21"/>
        </w:rPr>
        <w:t>Medford, NJ  08055</w:t>
      </w:r>
    </w:p>
    <w:bookmarkEnd w:id="0"/>
    <w:p w:rsidR="00F83285" w:rsidRDefault="00F83285" w:rsidP="00F83285">
      <w:pPr>
        <w:pStyle w:val="BodyText"/>
        <w:spacing w:before="10"/>
        <w:rPr>
          <w:rFonts w:ascii="Times New Roman"/>
          <w:sz w:val="14"/>
        </w:rPr>
      </w:pPr>
    </w:p>
    <w:p w:rsidR="00F83285" w:rsidRDefault="00F83285" w:rsidP="00F83285">
      <w:pPr>
        <w:spacing w:before="92" w:line="252" w:lineRule="auto"/>
        <w:ind w:left="288" w:right="373" w:hanging="2"/>
        <w:rPr>
          <w:rFonts w:ascii="Times New Roman"/>
          <w:sz w:val="21"/>
        </w:rPr>
      </w:pPr>
      <w:r>
        <w:rPr>
          <w:rFonts w:ascii="Times New Roman"/>
          <w:b/>
          <w:w w:val="105"/>
          <w:sz w:val="21"/>
          <w:u w:val="thick"/>
        </w:rPr>
        <w:t>HAND-DELIVERED</w:t>
      </w:r>
      <w:r>
        <w:rPr>
          <w:rFonts w:ascii="Times New Roman"/>
          <w:b/>
          <w:w w:val="105"/>
          <w:sz w:val="21"/>
        </w:rPr>
        <w:t xml:space="preserve"> </w:t>
      </w:r>
      <w:r>
        <w:rPr>
          <w:rFonts w:ascii="Times New Roman"/>
          <w:w w:val="105"/>
          <w:sz w:val="21"/>
        </w:rPr>
        <w:t>completed applications including all require documents and information are to be delivered to:</w:t>
      </w:r>
    </w:p>
    <w:p w:rsidR="00F83285" w:rsidRDefault="00F83285" w:rsidP="00F83285">
      <w:pPr>
        <w:pStyle w:val="BodyText"/>
        <w:spacing w:before="4"/>
        <w:rPr>
          <w:rFonts w:ascii="Times New Roman"/>
          <w:sz w:val="22"/>
        </w:rPr>
      </w:pPr>
    </w:p>
    <w:p w:rsidR="00F83285" w:rsidRDefault="00F83285" w:rsidP="00F83285">
      <w:pPr>
        <w:spacing w:line="249" w:lineRule="auto"/>
        <w:ind w:left="2787" w:right="2838" w:firstLine="2"/>
        <w:jc w:val="center"/>
        <w:rPr>
          <w:rFonts w:ascii="Times New Roman"/>
          <w:sz w:val="21"/>
        </w:rPr>
      </w:pPr>
      <w:r>
        <w:rPr>
          <w:rFonts w:ascii="Times New Roman"/>
          <w:w w:val="105"/>
          <w:sz w:val="21"/>
        </w:rPr>
        <w:t>Medford Township Clerk's Office Medford Township Municipal</w:t>
      </w:r>
      <w:r>
        <w:rPr>
          <w:rFonts w:ascii="Times New Roman"/>
          <w:spacing w:val="-32"/>
          <w:w w:val="105"/>
          <w:sz w:val="21"/>
        </w:rPr>
        <w:t xml:space="preserve"> </w:t>
      </w:r>
      <w:r>
        <w:rPr>
          <w:rFonts w:ascii="Times New Roman"/>
          <w:w w:val="105"/>
          <w:sz w:val="21"/>
        </w:rPr>
        <w:t>Building 49 Union Street</w:t>
      </w:r>
    </w:p>
    <w:p w:rsidR="00F83285" w:rsidRDefault="00FB5332" w:rsidP="00F83285">
      <w:pPr>
        <w:spacing w:before="6"/>
        <w:ind w:left="1209" w:right="1269"/>
        <w:jc w:val="center"/>
        <w:rPr>
          <w:rFonts w:ascii="Times New Roman"/>
          <w:sz w:val="21"/>
        </w:rPr>
      </w:pPr>
      <w:r>
        <w:rPr>
          <w:rFonts w:ascii="Times New Roman"/>
          <w:w w:val="105"/>
          <w:sz w:val="21"/>
        </w:rPr>
        <w:t xml:space="preserve">  </w:t>
      </w:r>
      <w:r w:rsidR="00F83285">
        <w:rPr>
          <w:rFonts w:ascii="Times New Roman"/>
          <w:w w:val="105"/>
          <w:sz w:val="21"/>
        </w:rPr>
        <w:t>Medford, NJ  08055</w:t>
      </w:r>
    </w:p>
    <w:p w:rsidR="00F83285" w:rsidRDefault="00F83285" w:rsidP="00F83285">
      <w:pPr>
        <w:pStyle w:val="BodyText"/>
        <w:spacing w:before="11"/>
        <w:rPr>
          <w:rFonts w:ascii="Times New Roman"/>
          <w:sz w:val="24"/>
        </w:rPr>
      </w:pPr>
    </w:p>
    <w:p w:rsidR="00F83285" w:rsidRDefault="00F83285" w:rsidP="00F83285">
      <w:pPr>
        <w:spacing w:line="259" w:lineRule="auto"/>
        <w:ind w:left="288" w:right="331" w:firstLine="731"/>
        <w:jc w:val="both"/>
        <w:rPr>
          <w:rFonts w:ascii="Times New Roman"/>
          <w:sz w:val="21"/>
        </w:rPr>
      </w:pPr>
      <w:r>
        <w:rPr>
          <w:rFonts w:ascii="Times New Roman"/>
          <w:w w:val="105"/>
          <w:sz w:val="21"/>
        </w:rPr>
        <w:t xml:space="preserve">All completed applications must be received at the Township Clerk's Office </w:t>
      </w:r>
      <w:r>
        <w:rPr>
          <w:rFonts w:ascii="Times New Roman"/>
          <w:b/>
          <w:w w:val="105"/>
          <w:sz w:val="21"/>
        </w:rPr>
        <w:t>no later than 1</w:t>
      </w:r>
      <w:r w:rsidR="000F1B81">
        <w:rPr>
          <w:rFonts w:ascii="Times New Roman"/>
          <w:b/>
          <w:w w:val="105"/>
          <w:sz w:val="21"/>
        </w:rPr>
        <w:t>0:00 AM</w:t>
      </w:r>
      <w:r>
        <w:rPr>
          <w:rFonts w:ascii="Times New Roman"/>
          <w:b/>
          <w:w w:val="105"/>
          <w:sz w:val="21"/>
        </w:rPr>
        <w:t xml:space="preserve"> on </w:t>
      </w:r>
      <w:r w:rsidR="00F17A4C">
        <w:rPr>
          <w:rFonts w:ascii="Times New Roman"/>
          <w:b/>
          <w:w w:val="105"/>
          <w:sz w:val="21"/>
        </w:rPr>
        <w:t>Monday</w:t>
      </w:r>
      <w:r w:rsidR="001F400E">
        <w:rPr>
          <w:rFonts w:ascii="Times New Roman"/>
          <w:b/>
          <w:w w:val="105"/>
          <w:sz w:val="21"/>
        </w:rPr>
        <w:t>, July</w:t>
      </w:r>
      <w:r w:rsidR="000F1B81">
        <w:rPr>
          <w:rFonts w:ascii="Times New Roman"/>
          <w:b/>
          <w:w w:val="105"/>
          <w:sz w:val="21"/>
        </w:rPr>
        <w:t xml:space="preserve"> </w:t>
      </w:r>
      <w:r w:rsidR="00F17A4C">
        <w:rPr>
          <w:rFonts w:ascii="Times New Roman"/>
          <w:b/>
          <w:w w:val="105"/>
          <w:sz w:val="21"/>
        </w:rPr>
        <w:t>14</w:t>
      </w:r>
      <w:r>
        <w:rPr>
          <w:rFonts w:ascii="Times New Roman"/>
          <w:b/>
          <w:w w:val="105"/>
          <w:sz w:val="21"/>
        </w:rPr>
        <w:t xml:space="preserve">, 2025. </w:t>
      </w:r>
      <w:r w:rsidR="009F29AF">
        <w:rPr>
          <w:rFonts w:ascii="Times New Roman"/>
          <w:b/>
          <w:w w:val="105"/>
          <w:sz w:val="21"/>
        </w:rPr>
        <w:t xml:space="preserve"> </w:t>
      </w:r>
      <w:r>
        <w:rPr>
          <w:rFonts w:ascii="Times New Roman"/>
          <w:w w:val="105"/>
          <w:sz w:val="21"/>
        </w:rPr>
        <w:t xml:space="preserve">The application, all required documents, and the applicable Township Towing Ordinance are available online at the Township's website </w:t>
      </w:r>
      <w:r>
        <w:rPr>
          <w:rFonts w:ascii="Times New Roman"/>
          <w:w w:val="105"/>
          <w:sz w:val="21"/>
          <w:u w:val="thick"/>
        </w:rPr>
        <w:t>{www.medfordtownship.com)</w:t>
      </w:r>
      <w:r>
        <w:rPr>
          <w:rFonts w:ascii="Times New Roman"/>
          <w:w w:val="105"/>
          <w:sz w:val="21"/>
        </w:rPr>
        <w:t>. All bidders are advised that they shall comply with the requirements of P.L. 1975, c. 127 (N.J.S.A. 10:5-31). The Township reserves the right to award more than one contract. In the event that more than one contract is awarded, the successful contractors shall be placed and provide towing services by way of a rotation list to be determined by the</w:t>
      </w:r>
      <w:r>
        <w:rPr>
          <w:rFonts w:ascii="Times New Roman"/>
          <w:spacing w:val="-36"/>
          <w:w w:val="105"/>
          <w:sz w:val="21"/>
        </w:rPr>
        <w:t xml:space="preserve"> </w:t>
      </w:r>
      <w:r>
        <w:rPr>
          <w:rFonts w:ascii="Times New Roman"/>
          <w:w w:val="105"/>
          <w:sz w:val="21"/>
        </w:rPr>
        <w:t>Township.</w:t>
      </w:r>
    </w:p>
    <w:p w:rsidR="00F83285" w:rsidRDefault="00F83285" w:rsidP="00F83285">
      <w:pPr>
        <w:pStyle w:val="BodyText"/>
        <w:rPr>
          <w:rFonts w:ascii="Times New Roman"/>
          <w:sz w:val="22"/>
        </w:rPr>
      </w:pPr>
    </w:p>
    <w:p w:rsidR="00F83285" w:rsidRDefault="00F83285" w:rsidP="00F83285">
      <w:pPr>
        <w:pStyle w:val="BodyText"/>
        <w:spacing w:before="7"/>
        <w:rPr>
          <w:rFonts w:ascii="Times New Roman"/>
          <w:sz w:val="21"/>
        </w:rPr>
      </w:pPr>
      <w:bookmarkStart w:id="1" w:name="_GoBack"/>
      <w:bookmarkEnd w:id="1"/>
    </w:p>
    <w:p w:rsidR="00F83285" w:rsidRDefault="00F83285" w:rsidP="00F83285">
      <w:pPr>
        <w:ind w:left="289"/>
        <w:rPr>
          <w:rFonts w:ascii="Times New Roman"/>
          <w:sz w:val="21"/>
        </w:rPr>
      </w:pPr>
      <w:r>
        <w:rPr>
          <w:rFonts w:ascii="Times New Roman"/>
          <w:w w:val="105"/>
          <w:sz w:val="21"/>
        </w:rPr>
        <w:t>TARA WICKER, RMC, TOWNSHIP CLERK</w:t>
      </w:r>
    </w:p>
    <w:p w:rsidR="002D3F71" w:rsidRDefault="002D3F71"/>
    <w:sectPr w:rsidR="002D3F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285"/>
    <w:rsid w:val="000F1B81"/>
    <w:rsid w:val="001F400E"/>
    <w:rsid w:val="002D3F71"/>
    <w:rsid w:val="004D57D6"/>
    <w:rsid w:val="004F2A01"/>
    <w:rsid w:val="005E0102"/>
    <w:rsid w:val="00807C3E"/>
    <w:rsid w:val="008C01B8"/>
    <w:rsid w:val="009F29AF"/>
    <w:rsid w:val="00F17A4C"/>
    <w:rsid w:val="00F83285"/>
    <w:rsid w:val="00FB5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F77AB"/>
  <w15:chartTrackingRefBased/>
  <w15:docId w15:val="{FAD80D7F-23E6-4F18-A164-F8C0538F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3285"/>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83285"/>
    <w:rPr>
      <w:sz w:val="25"/>
      <w:szCs w:val="25"/>
    </w:rPr>
  </w:style>
  <w:style w:type="character" w:customStyle="1" w:styleId="BodyTextChar">
    <w:name w:val="Body Text Char"/>
    <w:basedOn w:val="DefaultParagraphFont"/>
    <w:link w:val="BodyText"/>
    <w:uiPriority w:val="1"/>
    <w:rsid w:val="00F83285"/>
    <w:rPr>
      <w:rFonts w:ascii="Arial" w:eastAsia="Arial" w:hAnsi="Arial" w:cs="Arial"/>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Canuso</dc:creator>
  <cp:keywords/>
  <dc:description/>
  <cp:lastModifiedBy>Lindsey Gentile</cp:lastModifiedBy>
  <cp:revision>2</cp:revision>
  <cp:lastPrinted>2025-03-12T16:18:00Z</cp:lastPrinted>
  <dcterms:created xsi:type="dcterms:W3CDTF">2025-07-07T14:17:00Z</dcterms:created>
  <dcterms:modified xsi:type="dcterms:W3CDTF">2025-07-07T14:17:00Z</dcterms:modified>
</cp:coreProperties>
</file>