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32C" w:rsidRPr="004626D4" w:rsidRDefault="004626D4" w:rsidP="004626D4">
      <w:pPr>
        <w:jc w:val="center"/>
        <w:rPr>
          <w:b/>
          <w:sz w:val="28"/>
          <w:szCs w:val="28"/>
        </w:rPr>
      </w:pPr>
      <w:r w:rsidRPr="004626D4">
        <w:rPr>
          <w:b/>
          <w:sz w:val="28"/>
          <w:szCs w:val="28"/>
        </w:rPr>
        <w:t>SUBCOMMITTEE MEMBERS NEEDED!</w:t>
      </w:r>
    </w:p>
    <w:p w:rsidR="004626D4" w:rsidRPr="00282BC5" w:rsidRDefault="004626D4" w:rsidP="004626D4">
      <w:pPr>
        <w:rPr>
          <w:sz w:val="24"/>
          <w:szCs w:val="24"/>
          <w:u w:val="single"/>
        </w:rPr>
      </w:pPr>
      <w:r w:rsidRPr="00282BC5">
        <w:rPr>
          <w:sz w:val="24"/>
          <w:szCs w:val="24"/>
          <w:u w:val="single"/>
        </w:rPr>
        <w:t xml:space="preserve">Medford Township Council is seeking members of the public to participate on two subcommittees: </w:t>
      </w:r>
    </w:p>
    <w:p w:rsidR="004626D4" w:rsidRDefault="004626D4" w:rsidP="004626D4">
      <w:pPr>
        <w:spacing w:after="0"/>
        <w:rPr>
          <w:rFonts w:ascii="Calibri" w:eastAsia="Calibri" w:hAnsi="Calibri" w:cs="Times New Roman"/>
          <w:sz w:val="24"/>
          <w:szCs w:val="24"/>
        </w:rPr>
      </w:pPr>
      <w:r>
        <w:rPr>
          <w:rFonts w:ascii="Calibri" w:eastAsia="Calibri" w:hAnsi="Calibri" w:cs="Times New Roman"/>
          <w:b/>
          <w:sz w:val="24"/>
          <w:szCs w:val="24"/>
        </w:rPr>
        <w:t>TAUNTON BLVD. TRAFFIC</w:t>
      </w:r>
      <w:r w:rsidRPr="00D4087B">
        <w:rPr>
          <w:rFonts w:ascii="Calibri" w:eastAsia="Calibri" w:hAnsi="Calibri" w:cs="Times New Roman"/>
          <w:b/>
          <w:sz w:val="24"/>
          <w:szCs w:val="24"/>
        </w:rPr>
        <w:t xml:space="preserve"> SUBCOMMITTEE:</w:t>
      </w:r>
      <w:r>
        <w:rPr>
          <w:rFonts w:ascii="Calibri" w:eastAsia="Calibri" w:hAnsi="Calibri" w:cs="Times New Roman"/>
          <w:b/>
          <w:sz w:val="24"/>
          <w:szCs w:val="24"/>
        </w:rPr>
        <w:t xml:space="preserve"> </w:t>
      </w:r>
    </w:p>
    <w:p w:rsidR="004626D4" w:rsidRDefault="004626D4" w:rsidP="004626D4">
      <w:pPr>
        <w:spacing w:after="0"/>
        <w:rPr>
          <w:rFonts w:ascii="Calibri" w:eastAsia="Calibri" w:hAnsi="Calibri" w:cs="Times New Roman"/>
          <w:sz w:val="24"/>
          <w:szCs w:val="24"/>
        </w:rPr>
      </w:pPr>
    </w:p>
    <w:p w:rsidR="004626D4" w:rsidRDefault="004626D4" w:rsidP="004626D4">
      <w:pPr>
        <w:spacing w:after="0"/>
        <w:rPr>
          <w:rFonts w:ascii="Calibri" w:eastAsia="Calibri" w:hAnsi="Calibri" w:cs="Times New Roman"/>
        </w:rPr>
      </w:pPr>
      <w:r>
        <w:rPr>
          <w:rFonts w:ascii="Calibri" w:eastAsia="Calibri" w:hAnsi="Calibri" w:cs="Times New Roman"/>
        </w:rPr>
        <w:t xml:space="preserve">Purpose:  To understand difficulties residents and community groups may be facing with challenges like improper motor vehicle operation along Taunton Blvd. and side streets in the Lake Pine neighborhood, and to identify a range of potential measures the Township can implement that balances the needs of both residents and community groups while minimizing negative impacts to businesses for adequate traffic flow and safety.  </w:t>
      </w:r>
    </w:p>
    <w:p w:rsidR="004626D4" w:rsidRDefault="004626D4" w:rsidP="004626D4">
      <w:pPr>
        <w:spacing w:after="0"/>
        <w:rPr>
          <w:rFonts w:ascii="Calibri" w:eastAsia="Calibri" w:hAnsi="Calibri" w:cs="Times New Roman"/>
          <w:sz w:val="24"/>
          <w:szCs w:val="24"/>
        </w:rPr>
      </w:pPr>
    </w:p>
    <w:p w:rsidR="004626D4" w:rsidRDefault="004626D4" w:rsidP="004626D4">
      <w:pPr>
        <w:spacing w:after="0"/>
        <w:rPr>
          <w:rFonts w:ascii="Calibri" w:eastAsia="Calibri" w:hAnsi="Calibri" w:cs="Times New Roman"/>
          <w:sz w:val="24"/>
          <w:szCs w:val="24"/>
        </w:rPr>
      </w:pPr>
      <w:r>
        <w:rPr>
          <w:rFonts w:ascii="Calibri" w:eastAsia="Calibri" w:hAnsi="Calibri" w:cs="Times New Roman"/>
          <w:sz w:val="24"/>
          <w:szCs w:val="24"/>
        </w:rPr>
        <w:t xml:space="preserve">Members Needed:  Three (3) Residents </w:t>
      </w:r>
    </w:p>
    <w:p w:rsidR="004626D4" w:rsidRDefault="004626D4" w:rsidP="004626D4">
      <w:pPr>
        <w:spacing w:after="0"/>
        <w:rPr>
          <w:rFonts w:ascii="Calibri" w:eastAsia="Calibri" w:hAnsi="Calibri" w:cs="Times New Roman"/>
          <w:sz w:val="24"/>
          <w:szCs w:val="24"/>
        </w:rPr>
      </w:pPr>
      <w:r>
        <w:rPr>
          <w:rFonts w:ascii="Calibri" w:eastAsia="Calibri" w:hAnsi="Calibri" w:cs="Times New Roman"/>
          <w:sz w:val="24"/>
          <w:szCs w:val="24"/>
        </w:rPr>
        <w:t xml:space="preserve">Criteria for Membership:  Reside in Lake Pine </w:t>
      </w:r>
      <w:r w:rsidR="00282BC5">
        <w:rPr>
          <w:rFonts w:ascii="Calibri" w:eastAsia="Calibri" w:hAnsi="Calibri" w:cs="Times New Roman"/>
          <w:sz w:val="24"/>
          <w:szCs w:val="24"/>
        </w:rPr>
        <w:t>neighborhood</w:t>
      </w:r>
      <w:r>
        <w:rPr>
          <w:rFonts w:ascii="Calibri" w:eastAsia="Calibri" w:hAnsi="Calibri" w:cs="Times New Roman"/>
          <w:sz w:val="24"/>
          <w:szCs w:val="24"/>
        </w:rPr>
        <w:t xml:space="preserve"> near Taunton Blvd.</w:t>
      </w:r>
      <w:r w:rsidR="00282BC5">
        <w:rPr>
          <w:rFonts w:ascii="Calibri" w:eastAsia="Calibri" w:hAnsi="Calibri" w:cs="Times New Roman"/>
          <w:sz w:val="24"/>
          <w:szCs w:val="24"/>
        </w:rPr>
        <w:t xml:space="preserve">; preference will be given to residents with good insights into the subject matter.  </w:t>
      </w:r>
      <w:r>
        <w:rPr>
          <w:rFonts w:ascii="Calibri" w:eastAsia="Calibri" w:hAnsi="Calibri" w:cs="Times New Roman"/>
          <w:sz w:val="24"/>
          <w:szCs w:val="24"/>
        </w:rPr>
        <w:t xml:space="preserve">  </w:t>
      </w:r>
    </w:p>
    <w:p w:rsidR="004626D4" w:rsidRDefault="004626D4" w:rsidP="004626D4">
      <w:pPr>
        <w:spacing w:after="0"/>
        <w:rPr>
          <w:rFonts w:ascii="Calibri" w:eastAsia="Calibri" w:hAnsi="Calibri" w:cs="Times New Roman"/>
          <w:sz w:val="24"/>
          <w:szCs w:val="24"/>
        </w:rPr>
      </w:pPr>
      <w:r>
        <w:rPr>
          <w:rFonts w:ascii="Calibri" w:eastAsia="Calibri" w:hAnsi="Calibri" w:cs="Times New Roman"/>
          <w:sz w:val="24"/>
          <w:szCs w:val="24"/>
        </w:rPr>
        <w:t>Availability:  One weekday night meeting per month</w:t>
      </w:r>
      <w:r w:rsidR="00282BC5">
        <w:rPr>
          <w:rFonts w:ascii="Calibri" w:eastAsia="Calibri" w:hAnsi="Calibri" w:cs="Times New Roman"/>
          <w:sz w:val="24"/>
          <w:szCs w:val="24"/>
        </w:rPr>
        <w:t xml:space="preserve"> for approx. 6 months</w:t>
      </w:r>
    </w:p>
    <w:p w:rsidR="004626D4" w:rsidRDefault="004626D4" w:rsidP="004626D4">
      <w:pPr>
        <w:spacing w:after="0"/>
        <w:rPr>
          <w:rFonts w:ascii="Calibri" w:eastAsia="Calibri" w:hAnsi="Calibri" w:cs="Times New Roman"/>
          <w:sz w:val="24"/>
          <w:szCs w:val="24"/>
        </w:rPr>
      </w:pPr>
    </w:p>
    <w:p w:rsidR="004626D4" w:rsidRDefault="00282BC5" w:rsidP="004626D4">
      <w:pPr>
        <w:spacing w:after="0"/>
        <w:rPr>
          <w:rFonts w:ascii="Calibri" w:eastAsia="Calibri" w:hAnsi="Calibri" w:cs="Times New Roman"/>
          <w:sz w:val="24"/>
          <w:szCs w:val="24"/>
        </w:rPr>
      </w:pPr>
      <w:r>
        <w:rPr>
          <w:rFonts w:ascii="Calibri" w:eastAsia="Calibri" w:hAnsi="Calibri" w:cs="Times New Roman"/>
          <w:sz w:val="24"/>
          <w:szCs w:val="24"/>
        </w:rPr>
        <w:t xml:space="preserve">Apply by sending a one page letter of interest with your name, address, phone number and email to </w:t>
      </w:r>
      <w:hyperlink r:id="rId4" w:history="1">
        <w:r w:rsidRPr="00117533">
          <w:rPr>
            <w:rStyle w:val="Hyperlink"/>
            <w:rFonts w:ascii="Calibri" w:eastAsia="Calibri" w:hAnsi="Calibri" w:cs="Times New Roman"/>
            <w:sz w:val="24"/>
            <w:szCs w:val="24"/>
          </w:rPr>
          <w:t>twicker@medfordtownship.com</w:t>
        </w:r>
      </w:hyperlink>
      <w:r>
        <w:rPr>
          <w:rFonts w:ascii="Calibri" w:eastAsia="Calibri" w:hAnsi="Calibri" w:cs="Times New Roman"/>
          <w:sz w:val="24"/>
          <w:szCs w:val="24"/>
        </w:rPr>
        <w:t xml:space="preserve"> no later than February 1</w:t>
      </w:r>
      <w:r w:rsidR="0082256F">
        <w:rPr>
          <w:rFonts w:ascii="Calibri" w:eastAsia="Calibri" w:hAnsi="Calibri" w:cs="Times New Roman"/>
          <w:sz w:val="24"/>
          <w:szCs w:val="24"/>
        </w:rPr>
        <w:t>8</w:t>
      </w:r>
      <w:bookmarkStart w:id="0" w:name="_GoBack"/>
      <w:bookmarkEnd w:id="0"/>
      <w:r>
        <w:rPr>
          <w:rFonts w:ascii="Calibri" w:eastAsia="Calibri" w:hAnsi="Calibri" w:cs="Times New Roman"/>
          <w:sz w:val="24"/>
          <w:szCs w:val="24"/>
        </w:rPr>
        <w:t xml:space="preserve">, 2025 explaining how long you have lived near Taunton Blvd. and your observations about traffic along </w:t>
      </w:r>
      <w:r w:rsidR="00832B33">
        <w:rPr>
          <w:rFonts w:ascii="Calibri" w:eastAsia="Calibri" w:hAnsi="Calibri" w:cs="Times New Roman"/>
          <w:sz w:val="24"/>
          <w:szCs w:val="24"/>
        </w:rPr>
        <w:t>the roadway</w:t>
      </w:r>
      <w:r>
        <w:rPr>
          <w:rFonts w:ascii="Calibri" w:eastAsia="Calibri" w:hAnsi="Calibri" w:cs="Times New Roman"/>
          <w:sz w:val="24"/>
          <w:szCs w:val="24"/>
        </w:rPr>
        <w:t xml:space="preserve">.  </w:t>
      </w:r>
    </w:p>
    <w:p w:rsidR="00282BC5" w:rsidRDefault="00282BC5" w:rsidP="004626D4">
      <w:pPr>
        <w:spacing w:after="0"/>
        <w:rPr>
          <w:rFonts w:ascii="Calibri" w:eastAsia="Calibri" w:hAnsi="Calibri" w:cs="Times New Roman"/>
          <w:sz w:val="24"/>
          <w:szCs w:val="24"/>
        </w:rPr>
      </w:pPr>
    </w:p>
    <w:p w:rsidR="00282BC5" w:rsidRPr="00D4087B" w:rsidRDefault="00282BC5" w:rsidP="00282BC5">
      <w:pPr>
        <w:spacing w:after="0"/>
        <w:rPr>
          <w:rFonts w:ascii="Calibri" w:eastAsia="Calibri" w:hAnsi="Calibri" w:cs="Times New Roman"/>
          <w:b/>
          <w:sz w:val="24"/>
          <w:szCs w:val="24"/>
        </w:rPr>
      </w:pPr>
      <w:r w:rsidRPr="00D4087B">
        <w:rPr>
          <w:rFonts w:ascii="Calibri" w:eastAsia="Calibri" w:hAnsi="Calibri" w:cs="Times New Roman"/>
          <w:b/>
          <w:sz w:val="24"/>
          <w:szCs w:val="24"/>
        </w:rPr>
        <w:t>HISTORIC MEDFORD VILLAGE PARKING SUBCOMMITTEE:</w:t>
      </w:r>
    </w:p>
    <w:p w:rsidR="00282BC5" w:rsidRDefault="00282BC5" w:rsidP="00282BC5">
      <w:pPr>
        <w:spacing w:after="0"/>
        <w:rPr>
          <w:rFonts w:ascii="Calibri" w:eastAsia="Calibri" w:hAnsi="Calibri" w:cs="Times New Roman"/>
        </w:rPr>
      </w:pPr>
    </w:p>
    <w:p w:rsidR="00282BC5" w:rsidRDefault="00282BC5" w:rsidP="00282BC5">
      <w:pPr>
        <w:spacing w:after="0"/>
        <w:rPr>
          <w:rFonts w:ascii="Calibri" w:eastAsia="Calibri" w:hAnsi="Calibri" w:cs="Times New Roman"/>
        </w:rPr>
      </w:pPr>
      <w:r>
        <w:rPr>
          <w:rFonts w:ascii="Calibri" w:eastAsia="Calibri" w:hAnsi="Calibri" w:cs="Times New Roman"/>
        </w:rPr>
        <w:t xml:space="preserve">Purpose:  To understand difficulties residents and businesses may be facing with challenges like vehicle parking along Main Street and side streets in Historic Medford Village as the commercial component continues to grow, and to identify a range of potential measures the Township can implement that balances the needs of both residents, community groups and businesses for adequate parking and safety.  </w:t>
      </w:r>
    </w:p>
    <w:p w:rsidR="00282BC5" w:rsidRPr="004626D4" w:rsidRDefault="00282BC5" w:rsidP="004626D4">
      <w:pPr>
        <w:spacing w:after="0"/>
        <w:rPr>
          <w:rFonts w:ascii="Calibri" w:eastAsia="Calibri" w:hAnsi="Calibri" w:cs="Times New Roman"/>
          <w:sz w:val="24"/>
          <w:szCs w:val="24"/>
        </w:rPr>
      </w:pPr>
    </w:p>
    <w:p w:rsidR="00282BC5" w:rsidRDefault="00282BC5" w:rsidP="00282BC5">
      <w:pPr>
        <w:spacing w:after="0"/>
        <w:rPr>
          <w:rFonts w:ascii="Calibri" w:eastAsia="Calibri" w:hAnsi="Calibri" w:cs="Times New Roman"/>
          <w:sz w:val="24"/>
          <w:szCs w:val="24"/>
        </w:rPr>
      </w:pPr>
      <w:r>
        <w:rPr>
          <w:rFonts w:ascii="Calibri" w:eastAsia="Calibri" w:hAnsi="Calibri" w:cs="Times New Roman"/>
          <w:sz w:val="24"/>
          <w:szCs w:val="24"/>
        </w:rPr>
        <w:t>Members Needed:  Three (3) Residents</w:t>
      </w:r>
      <w:r>
        <w:rPr>
          <w:rFonts w:ascii="Calibri" w:eastAsia="Calibri" w:hAnsi="Calibri" w:cs="Times New Roman"/>
          <w:sz w:val="24"/>
          <w:szCs w:val="24"/>
        </w:rPr>
        <w:t>; Three (3) Business Owners/ Business Managers</w:t>
      </w:r>
      <w:r>
        <w:rPr>
          <w:rFonts w:ascii="Calibri" w:eastAsia="Calibri" w:hAnsi="Calibri" w:cs="Times New Roman"/>
          <w:sz w:val="24"/>
          <w:szCs w:val="24"/>
        </w:rPr>
        <w:t xml:space="preserve"> </w:t>
      </w:r>
    </w:p>
    <w:p w:rsidR="00282BC5" w:rsidRDefault="00282BC5" w:rsidP="00282BC5">
      <w:pPr>
        <w:spacing w:after="0"/>
        <w:rPr>
          <w:rFonts w:ascii="Calibri" w:eastAsia="Calibri" w:hAnsi="Calibri" w:cs="Times New Roman"/>
          <w:sz w:val="24"/>
          <w:szCs w:val="24"/>
        </w:rPr>
      </w:pPr>
      <w:r>
        <w:rPr>
          <w:rFonts w:ascii="Calibri" w:eastAsia="Calibri" w:hAnsi="Calibri" w:cs="Times New Roman"/>
          <w:sz w:val="24"/>
          <w:szCs w:val="24"/>
        </w:rPr>
        <w:t xml:space="preserve">Criteria for Membership:  Reside </w:t>
      </w:r>
      <w:r>
        <w:rPr>
          <w:rFonts w:ascii="Calibri" w:eastAsia="Calibri" w:hAnsi="Calibri" w:cs="Times New Roman"/>
          <w:sz w:val="24"/>
          <w:szCs w:val="24"/>
        </w:rPr>
        <w:t xml:space="preserve">or own/run a business in Historic Medford Village; preference will be given to business owners/managers who reside in Medford.  </w:t>
      </w:r>
      <w:r>
        <w:rPr>
          <w:rFonts w:ascii="Calibri" w:eastAsia="Calibri" w:hAnsi="Calibri" w:cs="Times New Roman"/>
          <w:sz w:val="24"/>
          <w:szCs w:val="24"/>
        </w:rPr>
        <w:t xml:space="preserve">  </w:t>
      </w:r>
    </w:p>
    <w:p w:rsidR="00282BC5" w:rsidRDefault="00282BC5" w:rsidP="00282BC5">
      <w:pPr>
        <w:spacing w:after="0"/>
        <w:rPr>
          <w:rFonts w:ascii="Calibri" w:eastAsia="Calibri" w:hAnsi="Calibri" w:cs="Times New Roman"/>
          <w:sz w:val="24"/>
          <w:szCs w:val="24"/>
        </w:rPr>
      </w:pPr>
      <w:r>
        <w:rPr>
          <w:rFonts w:ascii="Calibri" w:eastAsia="Calibri" w:hAnsi="Calibri" w:cs="Times New Roman"/>
          <w:sz w:val="24"/>
          <w:szCs w:val="24"/>
        </w:rPr>
        <w:t>Availability:  One weekday night meeting per month for approx. 6 months</w:t>
      </w:r>
    </w:p>
    <w:p w:rsidR="004626D4" w:rsidRDefault="004626D4" w:rsidP="004626D4">
      <w:pPr>
        <w:rPr>
          <w:sz w:val="24"/>
          <w:szCs w:val="24"/>
        </w:rPr>
      </w:pPr>
    </w:p>
    <w:p w:rsidR="00282BC5" w:rsidRPr="004626D4" w:rsidRDefault="00282BC5" w:rsidP="004626D4">
      <w:pPr>
        <w:rPr>
          <w:sz w:val="24"/>
          <w:szCs w:val="24"/>
        </w:rPr>
      </w:pPr>
      <w:r>
        <w:rPr>
          <w:rFonts w:ascii="Calibri" w:eastAsia="Calibri" w:hAnsi="Calibri" w:cs="Times New Roman"/>
          <w:sz w:val="24"/>
          <w:szCs w:val="24"/>
        </w:rPr>
        <w:t xml:space="preserve">Apply by sending a one page letter of interest with your name, address, phone number and email to </w:t>
      </w:r>
      <w:hyperlink r:id="rId5" w:history="1">
        <w:r w:rsidRPr="00117533">
          <w:rPr>
            <w:rStyle w:val="Hyperlink"/>
            <w:rFonts w:ascii="Calibri" w:eastAsia="Calibri" w:hAnsi="Calibri" w:cs="Times New Roman"/>
            <w:sz w:val="24"/>
            <w:szCs w:val="24"/>
          </w:rPr>
          <w:t>twicker@medfordtownship.com</w:t>
        </w:r>
      </w:hyperlink>
      <w:r>
        <w:rPr>
          <w:rFonts w:ascii="Calibri" w:eastAsia="Calibri" w:hAnsi="Calibri" w:cs="Times New Roman"/>
          <w:sz w:val="24"/>
          <w:szCs w:val="24"/>
        </w:rPr>
        <w:t xml:space="preserve"> </w:t>
      </w:r>
      <w:r w:rsidR="0082256F">
        <w:rPr>
          <w:rFonts w:ascii="Calibri" w:eastAsia="Calibri" w:hAnsi="Calibri" w:cs="Times New Roman"/>
          <w:sz w:val="24"/>
          <w:szCs w:val="24"/>
        </w:rPr>
        <w:t>no later than February 1</w:t>
      </w:r>
      <w:r w:rsidR="0082256F">
        <w:rPr>
          <w:rFonts w:ascii="Calibri" w:eastAsia="Calibri" w:hAnsi="Calibri" w:cs="Times New Roman"/>
          <w:sz w:val="24"/>
          <w:szCs w:val="24"/>
        </w:rPr>
        <w:t>8</w:t>
      </w:r>
      <w:r w:rsidR="0082256F">
        <w:rPr>
          <w:rFonts w:ascii="Calibri" w:eastAsia="Calibri" w:hAnsi="Calibri" w:cs="Times New Roman"/>
          <w:sz w:val="24"/>
          <w:szCs w:val="24"/>
        </w:rPr>
        <w:t xml:space="preserve">, 2025 </w:t>
      </w:r>
      <w:r>
        <w:rPr>
          <w:rFonts w:ascii="Calibri" w:eastAsia="Calibri" w:hAnsi="Calibri" w:cs="Times New Roman"/>
          <w:sz w:val="24"/>
          <w:szCs w:val="24"/>
        </w:rPr>
        <w:t xml:space="preserve">explaining how long you have lived </w:t>
      </w:r>
      <w:r>
        <w:rPr>
          <w:rFonts w:ascii="Calibri" w:eastAsia="Calibri" w:hAnsi="Calibri" w:cs="Times New Roman"/>
          <w:sz w:val="24"/>
          <w:szCs w:val="24"/>
        </w:rPr>
        <w:t xml:space="preserve">or run a business in Historic Medford Village </w:t>
      </w:r>
      <w:r>
        <w:rPr>
          <w:rFonts w:ascii="Calibri" w:eastAsia="Calibri" w:hAnsi="Calibri" w:cs="Times New Roman"/>
          <w:sz w:val="24"/>
          <w:szCs w:val="24"/>
        </w:rPr>
        <w:t xml:space="preserve">and your observations about </w:t>
      </w:r>
      <w:r>
        <w:rPr>
          <w:rFonts w:ascii="Calibri" w:eastAsia="Calibri" w:hAnsi="Calibri" w:cs="Times New Roman"/>
          <w:sz w:val="24"/>
          <w:szCs w:val="24"/>
        </w:rPr>
        <w:t>parking and other issues of concern within the village</w:t>
      </w:r>
      <w:r>
        <w:rPr>
          <w:rFonts w:ascii="Calibri" w:eastAsia="Calibri" w:hAnsi="Calibri" w:cs="Times New Roman"/>
          <w:sz w:val="24"/>
          <w:szCs w:val="24"/>
        </w:rPr>
        <w:t>.</w:t>
      </w:r>
      <w:r w:rsidR="00832B33">
        <w:rPr>
          <w:rFonts w:ascii="Calibri" w:eastAsia="Calibri" w:hAnsi="Calibri" w:cs="Times New Roman"/>
          <w:sz w:val="24"/>
          <w:szCs w:val="24"/>
        </w:rPr>
        <w:t xml:space="preserve"> </w:t>
      </w:r>
    </w:p>
    <w:sectPr w:rsidR="00282BC5" w:rsidRPr="00462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D4"/>
    <w:rsid w:val="00282BC5"/>
    <w:rsid w:val="004626D4"/>
    <w:rsid w:val="0069232C"/>
    <w:rsid w:val="0082256F"/>
    <w:rsid w:val="00832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D96F8"/>
  <w15:chartTrackingRefBased/>
  <w15:docId w15:val="{DF963670-3439-4FA2-9B36-B23816EA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2BC5"/>
    <w:rPr>
      <w:color w:val="0563C1" w:themeColor="hyperlink"/>
      <w:u w:val="single"/>
    </w:rPr>
  </w:style>
  <w:style w:type="character" w:styleId="UnresolvedMention">
    <w:name w:val="Unresolved Mention"/>
    <w:basedOn w:val="DefaultParagraphFont"/>
    <w:uiPriority w:val="99"/>
    <w:semiHidden/>
    <w:unhideWhenUsed/>
    <w:rsid w:val="00282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wicker@medfordtownship.com" TargetMode="External"/><Relationship Id="rId4" Type="http://schemas.openxmlformats.org/officeDocument/2006/relationships/hyperlink" Target="mailto:twicker@medfordtownshi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Hornickel</dc:creator>
  <cp:keywords/>
  <dc:description/>
  <cp:lastModifiedBy>Daniel Hornickel</cp:lastModifiedBy>
  <cp:revision>2</cp:revision>
  <dcterms:created xsi:type="dcterms:W3CDTF">2025-02-06T21:09:00Z</dcterms:created>
  <dcterms:modified xsi:type="dcterms:W3CDTF">2025-02-06T21:36:00Z</dcterms:modified>
</cp:coreProperties>
</file>