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AEC" w:rsidRDefault="00556AEC" w:rsidP="00DC29D4">
      <w:pPr>
        <w:jc w:val="center"/>
        <w:rPr>
          <w:rFonts w:ascii="Arial" w:hAnsi="Arial" w:cs="Arial"/>
        </w:rPr>
      </w:pPr>
    </w:p>
    <w:p w:rsidR="00DC29D4" w:rsidRDefault="00DC29D4" w:rsidP="00DC29D4">
      <w:pPr>
        <w:jc w:val="center"/>
        <w:rPr>
          <w:rFonts w:ascii="Arial" w:hAnsi="Arial" w:cs="Arial"/>
        </w:rPr>
      </w:pPr>
      <w:r>
        <w:rPr>
          <w:rFonts w:ascii="Arial" w:hAnsi="Arial" w:cs="Arial"/>
        </w:rPr>
        <w:t>NOTICE TO V</w:t>
      </w:r>
      <w:r w:rsidR="006771E6">
        <w:rPr>
          <w:rFonts w:ascii="Arial" w:hAnsi="Arial" w:cs="Arial"/>
        </w:rPr>
        <w:t>E</w:t>
      </w:r>
      <w:r w:rsidR="00CD4B0E">
        <w:rPr>
          <w:rFonts w:ascii="Arial" w:hAnsi="Arial" w:cs="Arial"/>
        </w:rPr>
        <w:t>NDORS</w:t>
      </w:r>
      <w:r w:rsidR="00CD4B0E">
        <w:rPr>
          <w:rFonts w:ascii="Arial" w:hAnsi="Arial" w:cs="Arial"/>
        </w:rPr>
        <w:br/>
        <w:t>REQUEST FOR PROPOSALS</w:t>
      </w:r>
      <w:r w:rsidR="00CD4B0E">
        <w:rPr>
          <w:rFonts w:ascii="Arial" w:hAnsi="Arial" w:cs="Arial"/>
        </w:rPr>
        <w:br/>
        <w:t>202</w:t>
      </w:r>
      <w:r w:rsidR="00AE2D8A">
        <w:rPr>
          <w:rFonts w:ascii="Arial" w:hAnsi="Arial" w:cs="Arial"/>
        </w:rPr>
        <w:t>5</w:t>
      </w:r>
      <w:r w:rsidR="00926D82">
        <w:rPr>
          <w:rFonts w:ascii="Arial" w:hAnsi="Arial" w:cs="Arial"/>
        </w:rPr>
        <w:t xml:space="preserve"> </w:t>
      </w:r>
      <w:r w:rsidR="00756408">
        <w:rPr>
          <w:rFonts w:ascii="Arial" w:hAnsi="Arial" w:cs="Arial"/>
        </w:rPr>
        <w:t>PROFESSIONAL SERVICE</w:t>
      </w:r>
      <w:r>
        <w:rPr>
          <w:rFonts w:ascii="Arial" w:hAnsi="Arial" w:cs="Arial"/>
        </w:rPr>
        <w:br/>
        <w:t>TOWNSHIP OF MEDFORD</w:t>
      </w:r>
    </w:p>
    <w:p w:rsidR="00DC29D4" w:rsidRDefault="00DC29D4" w:rsidP="00DC29D4">
      <w:pPr>
        <w:jc w:val="center"/>
        <w:rPr>
          <w:rFonts w:ascii="Arial" w:hAnsi="Arial" w:cs="Arial"/>
        </w:rPr>
      </w:pPr>
      <w:r>
        <w:rPr>
          <w:rFonts w:ascii="Arial" w:hAnsi="Arial" w:cs="Arial"/>
        </w:rPr>
        <w:t>Notice is hereby given that, pursuant to the New Jersey Public Contracts Law, New Jersey Local Unit Pay to Play Law, and Local Ordinances, request for proposals will be received by the Municipal Clerk’s Office of the Township of Medford, Burlington County, New Jersey.  Proposals must be made in the manner designated in the specifications.</w:t>
      </w:r>
    </w:p>
    <w:p w:rsidR="00DC29D4" w:rsidRPr="00756408" w:rsidRDefault="00DC29D4" w:rsidP="00756408">
      <w:pPr>
        <w:jc w:val="center"/>
        <w:rPr>
          <w:rFonts w:ascii="Arial" w:hAnsi="Arial" w:cs="Arial"/>
        </w:rPr>
      </w:pPr>
      <w:r>
        <w:rPr>
          <w:rFonts w:ascii="Arial" w:hAnsi="Arial" w:cs="Arial"/>
        </w:rPr>
        <w:t>The Township of Medford is seeking request for proposals for professional service</w:t>
      </w:r>
      <w:r w:rsidR="00756408">
        <w:rPr>
          <w:rFonts w:ascii="Arial" w:hAnsi="Arial" w:cs="Arial"/>
        </w:rPr>
        <w:t>s for the following position</w:t>
      </w:r>
      <w:r>
        <w:rPr>
          <w:rFonts w:ascii="Arial" w:hAnsi="Arial" w:cs="Arial"/>
        </w:rPr>
        <w:t>:</w:t>
      </w:r>
    </w:p>
    <w:p w:rsidR="000838FD" w:rsidRDefault="004D4983" w:rsidP="00DC29D4">
      <w:pPr>
        <w:pStyle w:val="ListParagraph"/>
        <w:numPr>
          <w:ilvl w:val="0"/>
          <w:numId w:val="1"/>
        </w:numPr>
        <w:jc w:val="center"/>
        <w:rPr>
          <w:rFonts w:ascii="Arial" w:hAnsi="Arial" w:cs="Arial"/>
        </w:rPr>
      </w:pPr>
      <w:r>
        <w:rPr>
          <w:rFonts w:ascii="Arial" w:hAnsi="Arial" w:cs="Arial"/>
        </w:rPr>
        <w:t>Affordable Housing Administrative Agent</w:t>
      </w:r>
      <w:bookmarkStart w:id="0" w:name="_GoBack"/>
      <w:bookmarkEnd w:id="0"/>
    </w:p>
    <w:p w:rsidR="00C068CA" w:rsidRDefault="00C068CA" w:rsidP="00C068CA">
      <w:pPr>
        <w:pStyle w:val="ListParagraph"/>
        <w:jc w:val="center"/>
        <w:rPr>
          <w:rFonts w:ascii="Arial" w:hAnsi="Arial" w:cs="Arial"/>
        </w:rPr>
      </w:pPr>
    </w:p>
    <w:p w:rsidR="00DC29D4" w:rsidRDefault="00DC29D4" w:rsidP="00DC29D4">
      <w:pPr>
        <w:jc w:val="center"/>
        <w:rPr>
          <w:rFonts w:ascii="Arial" w:hAnsi="Arial" w:cs="Arial"/>
        </w:rPr>
      </w:pPr>
      <w:r>
        <w:rPr>
          <w:rFonts w:ascii="Arial" w:hAnsi="Arial" w:cs="Arial"/>
        </w:rPr>
        <w:t>Where to obtain RFP:</w:t>
      </w:r>
      <w:r w:rsidR="00CD4B0E">
        <w:rPr>
          <w:rFonts w:ascii="Arial" w:hAnsi="Arial" w:cs="Arial"/>
        </w:rPr>
        <w:t xml:space="preserve">  Township Clerk, 49 Union </w:t>
      </w:r>
      <w:r>
        <w:rPr>
          <w:rFonts w:ascii="Arial" w:hAnsi="Arial" w:cs="Arial"/>
        </w:rPr>
        <w:t xml:space="preserve">Street, Medford, NJ 08055 between 8:30am and 4:30pm, Monday thru Friday or </w:t>
      </w:r>
      <w:hyperlink r:id="rId5" w:history="1">
        <w:r w:rsidRPr="00740354">
          <w:rPr>
            <w:rStyle w:val="Hyperlink"/>
            <w:rFonts w:ascii="Arial" w:hAnsi="Arial" w:cs="Arial"/>
          </w:rPr>
          <w:t>www.medfordtownship.com</w:t>
        </w:r>
      </w:hyperlink>
      <w:r>
        <w:rPr>
          <w:rFonts w:ascii="Arial" w:hAnsi="Arial" w:cs="Arial"/>
        </w:rPr>
        <w:t>.</w:t>
      </w:r>
    </w:p>
    <w:p w:rsidR="00DC29D4" w:rsidRDefault="00756408" w:rsidP="00DC29D4">
      <w:pPr>
        <w:jc w:val="center"/>
        <w:rPr>
          <w:rFonts w:ascii="Arial" w:hAnsi="Arial" w:cs="Arial"/>
        </w:rPr>
      </w:pPr>
      <w:r>
        <w:rPr>
          <w:rFonts w:ascii="Arial" w:hAnsi="Arial" w:cs="Arial"/>
        </w:rPr>
        <w:t>Submission Deadline: March</w:t>
      </w:r>
      <w:r w:rsidR="00CD4B0E">
        <w:rPr>
          <w:rFonts w:ascii="Arial" w:hAnsi="Arial" w:cs="Arial"/>
        </w:rPr>
        <w:t xml:space="preserve"> </w:t>
      </w:r>
      <w:r>
        <w:rPr>
          <w:rFonts w:ascii="Arial" w:hAnsi="Arial" w:cs="Arial"/>
        </w:rPr>
        <w:t>12</w:t>
      </w:r>
      <w:r w:rsidR="00CD4B0E">
        <w:rPr>
          <w:rFonts w:ascii="Arial" w:hAnsi="Arial" w:cs="Arial"/>
        </w:rPr>
        <w:t>, 202</w:t>
      </w:r>
      <w:r>
        <w:rPr>
          <w:rFonts w:ascii="Arial" w:hAnsi="Arial" w:cs="Arial"/>
        </w:rPr>
        <w:t>5</w:t>
      </w:r>
      <w:r w:rsidR="00DC29D4">
        <w:rPr>
          <w:rFonts w:ascii="Arial" w:hAnsi="Arial" w:cs="Arial"/>
        </w:rPr>
        <w:t xml:space="preserve"> at 10:30</w:t>
      </w:r>
      <w:r w:rsidR="00AE2D8A">
        <w:rPr>
          <w:rFonts w:ascii="Arial" w:hAnsi="Arial" w:cs="Arial"/>
        </w:rPr>
        <w:t xml:space="preserve"> </w:t>
      </w:r>
      <w:r w:rsidR="00DC29D4">
        <w:rPr>
          <w:rFonts w:ascii="Arial" w:hAnsi="Arial" w:cs="Arial"/>
        </w:rPr>
        <w:t>am.</w:t>
      </w:r>
    </w:p>
    <w:p w:rsidR="00DC29D4" w:rsidRDefault="00DC29D4" w:rsidP="00DC29D4">
      <w:pPr>
        <w:jc w:val="center"/>
        <w:rPr>
          <w:rFonts w:ascii="Arial" w:hAnsi="Arial" w:cs="Arial"/>
        </w:rPr>
      </w:pPr>
      <w:r>
        <w:rPr>
          <w:rFonts w:ascii="Arial" w:hAnsi="Arial" w:cs="Arial"/>
        </w:rPr>
        <w:t>By ORDER OF the Township Council, Township of Medford, Burlington County, New Jersey</w:t>
      </w:r>
    </w:p>
    <w:p w:rsidR="00DC29D4" w:rsidRPr="004B06FD" w:rsidRDefault="00AE2D8A" w:rsidP="00DC29D4">
      <w:pPr>
        <w:jc w:val="center"/>
        <w:rPr>
          <w:rFonts w:ascii="Arial" w:hAnsi="Arial" w:cs="Arial"/>
        </w:rPr>
      </w:pPr>
      <w:r>
        <w:rPr>
          <w:rFonts w:ascii="Arial" w:hAnsi="Arial" w:cs="Arial"/>
        </w:rPr>
        <w:t>Tara Wicker</w:t>
      </w:r>
      <w:r w:rsidR="00ED2E29">
        <w:rPr>
          <w:rFonts w:ascii="Arial" w:hAnsi="Arial" w:cs="Arial"/>
        </w:rPr>
        <w:t>, RMC</w:t>
      </w:r>
      <w:r w:rsidR="00DC29D4">
        <w:rPr>
          <w:rFonts w:ascii="Arial" w:hAnsi="Arial" w:cs="Arial"/>
        </w:rPr>
        <w:br/>
        <w:t>Township Clerk</w:t>
      </w:r>
    </w:p>
    <w:p w:rsidR="00DC29D4" w:rsidRDefault="00DC29D4" w:rsidP="00DC29D4"/>
    <w:p w:rsidR="00DC29D4" w:rsidRDefault="00DC29D4" w:rsidP="00DC29D4"/>
    <w:p w:rsidR="00DC29D4" w:rsidRDefault="00DC29D4" w:rsidP="00DC29D4"/>
    <w:p w:rsidR="00B50F05" w:rsidRDefault="00B50F05"/>
    <w:sectPr w:rsidR="00B50F05" w:rsidSect="00C30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34F54"/>
    <w:multiLevelType w:val="hybridMultilevel"/>
    <w:tmpl w:val="343A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D4"/>
    <w:rsid w:val="000838FD"/>
    <w:rsid w:val="001A09F3"/>
    <w:rsid w:val="001B64FD"/>
    <w:rsid w:val="004D4983"/>
    <w:rsid w:val="00520C50"/>
    <w:rsid w:val="00556AEC"/>
    <w:rsid w:val="006771E6"/>
    <w:rsid w:val="00716278"/>
    <w:rsid w:val="00756408"/>
    <w:rsid w:val="00760072"/>
    <w:rsid w:val="0085252B"/>
    <w:rsid w:val="00852FEC"/>
    <w:rsid w:val="0092574F"/>
    <w:rsid w:val="00926D82"/>
    <w:rsid w:val="00A25DE0"/>
    <w:rsid w:val="00AC598D"/>
    <w:rsid w:val="00AE2D8A"/>
    <w:rsid w:val="00B50F05"/>
    <w:rsid w:val="00B813E1"/>
    <w:rsid w:val="00B86DEC"/>
    <w:rsid w:val="00C068CA"/>
    <w:rsid w:val="00C71FA8"/>
    <w:rsid w:val="00CD4B0E"/>
    <w:rsid w:val="00D30534"/>
    <w:rsid w:val="00DC29D4"/>
    <w:rsid w:val="00E15DE0"/>
    <w:rsid w:val="00ED2E29"/>
    <w:rsid w:val="00FB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3F66"/>
  <w15:docId w15:val="{D5CE2015-07C1-43D4-97B1-87619C52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9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9D4"/>
    <w:pPr>
      <w:ind w:left="720"/>
      <w:contextualSpacing/>
    </w:pPr>
  </w:style>
  <w:style w:type="character" w:styleId="Hyperlink">
    <w:name w:val="Hyperlink"/>
    <w:uiPriority w:val="99"/>
    <w:unhideWhenUsed/>
    <w:rsid w:val="00DC29D4"/>
    <w:rPr>
      <w:color w:val="0000FF"/>
      <w:u w:val="single"/>
    </w:rPr>
  </w:style>
  <w:style w:type="paragraph" w:styleId="BalloonText">
    <w:name w:val="Balloon Text"/>
    <w:basedOn w:val="Normal"/>
    <w:link w:val="BalloonTextChar"/>
    <w:uiPriority w:val="99"/>
    <w:semiHidden/>
    <w:unhideWhenUsed/>
    <w:rsid w:val="00556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E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fordtown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Burger</dc:creator>
  <cp:lastModifiedBy>Tara Wicker</cp:lastModifiedBy>
  <cp:revision>4</cp:revision>
  <cp:lastPrinted>2016-10-07T14:05:00Z</cp:lastPrinted>
  <dcterms:created xsi:type="dcterms:W3CDTF">2025-02-10T15:23:00Z</dcterms:created>
  <dcterms:modified xsi:type="dcterms:W3CDTF">2025-02-10T15:35:00Z</dcterms:modified>
</cp:coreProperties>
</file>