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Pr="0006563A">
        <w:rPr>
          <w:sz w:val="26"/>
          <w:szCs w:val="26"/>
        </w:rPr>
        <w:t>609/654-2608 x312 or x315</w:t>
      </w:r>
    </w:p>
    <w:p w:rsidR="00CB74A6" w:rsidRDefault="00CB74A6" w:rsidP="00CB74A6">
      <w:pPr>
        <w:pStyle w:val="Heading6"/>
        <w:jc w:val="left"/>
        <w:rPr>
          <w:rFonts w:ascii="Calibri" w:eastAsia="Calibri" w:hAnsi="Calibri"/>
          <w:b w:val="0"/>
          <w:szCs w:val="22"/>
          <w:u w:val="none"/>
        </w:rPr>
      </w:pPr>
    </w:p>
    <w:p w:rsidR="00CB74A6" w:rsidRDefault="00CB74A6" w:rsidP="00CB74A6">
      <w:pPr>
        <w:pStyle w:val="Heading6"/>
        <w:ind w:firstLine="720"/>
        <w:jc w:val="left"/>
        <w:rPr>
          <w:rFonts w:ascii="Calibri" w:hAnsi="Calibri"/>
          <w:sz w:val="20"/>
        </w:rPr>
      </w:pPr>
      <w:r w:rsidRPr="00C8098A">
        <w:rPr>
          <w:rFonts w:ascii="Calibri" w:hAnsi="Calibri"/>
          <w:sz w:val="20"/>
          <w:u w:val="none"/>
        </w:rPr>
        <w:t xml:space="preserve">   </w:t>
      </w:r>
      <w:r w:rsidR="00C0081E" w:rsidRPr="00C8098A">
        <w:rPr>
          <w:rFonts w:ascii="Calibri" w:hAnsi="Calibri"/>
          <w:sz w:val="20"/>
        </w:rPr>
        <w:t>MEDFORD TOWNSHIP</w:t>
      </w:r>
      <w:r w:rsidRPr="00C8098A">
        <w:rPr>
          <w:rFonts w:ascii="Calibri" w:hAnsi="Calibri"/>
          <w:sz w:val="20"/>
        </w:rPr>
        <w:t xml:space="preserve"> </w:t>
      </w:r>
      <w:r w:rsidR="001F7995" w:rsidRPr="00C8098A">
        <w:rPr>
          <w:rFonts w:ascii="Calibri" w:hAnsi="Calibri"/>
          <w:sz w:val="20"/>
        </w:rPr>
        <w:t>PLANNING BOARD</w:t>
      </w:r>
    </w:p>
    <w:p w:rsidR="001F7995" w:rsidRPr="00C8098A" w:rsidRDefault="00B667F2" w:rsidP="001F7995">
      <w:pPr>
        <w:contextualSpacing/>
        <w:jc w:val="center"/>
        <w:rPr>
          <w:rFonts w:ascii="Calibri" w:hAnsi="Calibri"/>
          <w:b/>
          <w:bCs/>
          <w:color w:val="FF0000"/>
          <w:sz w:val="20"/>
          <w:szCs w:val="20"/>
          <w:u w:val="single"/>
        </w:rPr>
      </w:pPr>
      <w:r>
        <w:rPr>
          <w:rFonts w:ascii="Calibri" w:hAnsi="Calibri"/>
          <w:b/>
          <w:bCs/>
          <w:sz w:val="20"/>
          <w:szCs w:val="20"/>
          <w:u w:val="single"/>
        </w:rPr>
        <w:t>March</w:t>
      </w:r>
      <w:r w:rsidR="00D207DD">
        <w:rPr>
          <w:rFonts w:ascii="Calibri" w:hAnsi="Calibri"/>
          <w:b/>
          <w:bCs/>
          <w:sz w:val="20"/>
          <w:szCs w:val="20"/>
          <w:u w:val="single"/>
        </w:rPr>
        <w:t xml:space="preserve"> 2</w:t>
      </w:r>
      <w:r w:rsidR="002A227F">
        <w:rPr>
          <w:rFonts w:ascii="Calibri" w:hAnsi="Calibri"/>
          <w:b/>
          <w:bCs/>
          <w:sz w:val="20"/>
          <w:szCs w:val="20"/>
          <w:u w:val="single"/>
        </w:rPr>
        <w:t>2</w:t>
      </w:r>
      <w:r w:rsidR="00282127">
        <w:rPr>
          <w:rFonts w:ascii="Calibri" w:hAnsi="Calibri"/>
          <w:b/>
          <w:bCs/>
          <w:sz w:val="20"/>
          <w:szCs w:val="20"/>
          <w:u w:val="single"/>
        </w:rPr>
        <w:t>, 202</w:t>
      </w:r>
      <w:r w:rsidR="002A227F">
        <w:rPr>
          <w:rFonts w:ascii="Calibri" w:hAnsi="Calibri"/>
          <w:b/>
          <w:bCs/>
          <w:sz w:val="20"/>
          <w:szCs w:val="20"/>
          <w:u w:val="single"/>
        </w:rPr>
        <w:t>3</w:t>
      </w:r>
      <w:r w:rsidR="00081D02" w:rsidRPr="00C8098A">
        <w:rPr>
          <w:rFonts w:ascii="Calibri" w:hAnsi="Calibri"/>
          <w:b/>
          <w:bCs/>
          <w:sz w:val="20"/>
          <w:szCs w:val="20"/>
          <w:u w:val="single"/>
        </w:rPr>
        <w:t xml:space="preserve"> </w:t>
      </w:r>
      <w:r w:rsidR="00081D02" w:rsidRPr="00C8098A">
        <w:rPr>
          <w:rFonts w:ascii="Calibri" w:hAnsi="Calibri"/>
          <w:b/>
          <w:bCs/>
          <w:sz w:val="20"/>
          <w:szCs w:val="20"/>
        </w:rPr>
        <w:t xml:space="preserve">  </w:t>
      </w:r>
    </w:p>
    <w:p w:rsidR="00BE7DC6" w:rsidRPr="00C8098A" w:rsidRDefault="001F7995" w:rsidP="002F49C5">
      <w:pPr>
        <w:contextualSpacing/>
        <w:jc w:val="center"/>
        <w:rPr>
          <w:rFonts w:ascii="Calibri" w:hAnsi="Calibri"/>
          <w:b/>
          <w:bCs/>
          <w:sz w:val="20"/>
          <w:szCs w:val="20"/>
          <w:u w:val="single"/>
        </w:rPr>
      </w:pPr>
      <w:r w:rsidRPr="00C8098A">
        <w:rPr>
          <w:rFonts w:ascii="Calibri" w:hAnsi="Calibri"/>
          <w:b/>
          <w:bCs/>
          <w:sz w:val="20"/>
          <w:szCs w:val="20"/>
          <w:u w:val="single"/>
        </w:rPr>
        <w:t>7:00 P.M.</w:t>
      </w:r>
      <w:r w:rsidR="002F49C5" w:rsidRPr="00C8098A">
        <w:rPr>
          <w:rFonts w:ascii="Calibri" w:hAnsi="Calibri"/>
          <w:b/>
          <w:bCs/>
          <w:sz w:val="20"/>
          <w:szCs w:val="20"/>
          <w:u w:val="single"/>
        </w:rPr>
        <w:t xml:space="preserve"> </w:t>
      </w:r>
    </w:p>
    <w:p w:rsidR="00C8098A" w:rsidRDefault="00C8098A" w:rsidP="00C8098A">
      <w:pPr>
        <w:spacing w:after="0"/>
        <w:jc w:val="center"/>
        <w:rPr>
          <w:rFonts w:ascii="Calibri" w:hAnsi="Calibri"/>
          <w:b/>
          <w:bCs/>
          <w:sz w:val="20"/>
        </w:rPr>
      </w:pPr>
      <w:r w:rsidRPr="00DB3BEF">
        <w:rPr>
          <w:rFonts w:ascii="Calibri" w:hAnsi="Calibri"/>
          <w:b/>
          <w:bCs/>
          <w:sz w:val="20"/>
        </w:rPr>
        <w:t>PUBLIC SAFETY BUILDING</w:t>
      </w:r>
    </w:p>
    <w:p w:rsidR="00C8098A" w:rsidRDefault="00C8098A" w:rsidP="00C8098A">
      <w:pPr>
        <w:spacing w:after="0"/>
        <w:jc w:val="center"/>
        <w:rPr>
          <w:rFonts w:ascii="Calibri" w:hAnsi="Calibri"/>
          <w:b/>
          <w:bCs/>
          <w:sz w:val="20"/>
        </w:rPr>
      </w:pPr>
      <w:r w:rsidRPr="00DB3BEF">
        <w:rPr>
          <w:rFonts w:ascii="Calibri" w:hAnsi="Calibri"/>
          <w:b/>
          <w:bCs/>
          <w:sz w:val="20"/>
        </w:rPr>
        <w:t>91 UNION STREET</w:t>
      </w:r>
    </w:p>
    <w:p w:rsidR="00C8098A" w:rsidRDefault="00C8098A" w:rsidP="00C8098A">
      <w:pPr>
        <w:spacing w:after="0"/>
        <w:jc w:val="center"/>
        <w:rPr>
          <w:rFonts w:ascii="Calibri" w:hAnsi="Calibri"/>
          <w:b/>
          <w:bCs/>
          <w:sz w:val="20"/>
        </w:rPr>
      </w:pPr>
      <w:r w:rsidRPr="00DB3BEF">
        <w:rPr>
          <w:rFonts w:ascii="Calibri" w:hAnsi="Calibri"/>
          <w:b/>
          <w:bCs/>
          <w:sz w:val="20"/>
        </w:rPr>
        <w:t>MEDFORD, NJ 08055</w:t>
      </w:r>
    </w:p>
    <w:p w:rsidR="00332A22" w:rsidRPr="001803BA" w:rsidRDefault="00332A22" w:rsidP="006D57E8">
      <w:pPr>
        <w:pStyle w:val="ListParagraph"/>
        <w:numPr>
          <w:ilvl w:val="0"/>
          <w:numId w:val="13"/>
        </w:numPr>
        <w:tabs>
          <w:tab w:val="left" w:pos="561"/>
        </w:tabs>
        <w:contextualSpacing/>
        <w:rPr>
          <w:rFonts w:ascii="Calibri" w:hAnsi="Calibri"/>
          <w:sz w:val="20"/>
        </w:rPr>
      </w:pPr>
      <w:r w:rsidRPr="001803BA">
        <w:rPr>
          <w:rFonts w:ascii="Calibri" w:hAnsi="Calibri"/>
          <w:sz w:val="20"/>
        </w:rPr>
        <w:t xml:space="preserve">Flag Salute                                                                   </w:t>
      </w:r>
    </w:p>
    <w:p w:rsidR="00753877" w:rsidRPr="001803BA" w:rsidRDefault="004D57F0" w:rsidP="00753877">
      <w:pPr>
        <w:pStyle w:val="ListParagraph"/>
        <w:numPr>
          <w:ilvl w:val="0"/>
          <w:numId w:val="13"/>
        </w:numPr>
        <w:tabs>
          <w:tab w:val="left" w:pos="561"/>
        </w:tabs>
        <w:contextualSpacing/>
        <w:rPr>
          <w:rFonts w:ascii="Calibri" w:hAnsi="Calibri"/>
          <w:sz w:val="20"/>
        </w:rPr>
      </w:pPr>
      <w:r w:rsidRPr="001803BA">
        <w:rPr>
          <w:rFonts w:ascii="Calibri" w:hAnsi="Calibri"/>
          <w:sz w:val="20"/>
        </w:rPr>
        <w:t>Open Public Meeting S</w:t>
      </w:r>
      <w:r w:rsidR="00332A22" w:rsidRPr="001803BA">
        <w:rPr>
          <w:rFonts w:ascii="Calibri" w:hAnsi="Calibri"/>
          <w:sz w:val="20"/>
        </w:rPr>
        <w:t>tatement</w:t>
      </w:r>
    </w:p>
    <w:p w:rsidR="00332A22" w:rsidRPr="001803BA" w:rsidRDefault="00332A22" w:rsidP="00753877">
      <w:pPr>
        <w:pStyle w:val="ListParagraph"/>
        <w:numPr>
          <w:ilvl w:val="0"/>
          <w:numId w:val="13"/>
        </w:numPr>
        <w:tabs>
          <w:tab w:val="left" w:pos="561"/>
        </w:tabs>
        <w:contextualSpacing/>
        <w:rPr>
          <w:rFonts w:ascii="Calibri" w:hAnsi="Calibri"/>
          <w:sz w:val="20"/>
        </w:rPr>
      </w:pPr>
      <w:r w:rsidRPr="001803BA">
        <w:rPr>
          <w:rFonts w:ascii="Calibri" w:hAnsi="Calibri"/>
          <w:sz w:val="20"/>
        </w:rPr>
        <w:t>Roll call</w:t>
      </w:r>
    </w:p>
    <w:p w:rsidR="00332A22" w:rsidRPr="001803BA" w:rsidRDefault="00332A22" w:rsidP="00332A22">
      <w:pPr>
        <w:pStyle w:val="ListParagraph"/>
        <w:numPr>
          <w:ilvl w:val="0"/>
          <w:numId w:val="13"/>
        </w:numPr>
        <w:tabs>
          <w:tab w:val="left" w:pos="561"/>
        </w:tabs>
        <w:contextualSpacing/>
        <w:rPr>
          <w:rFonts w:ascii="Calibri" w:hAnsi="Calibri"/>
          <w:sz w:val="20"/>
        </w:rPr>
      </w:pPr>
      <w:r w:rsidRPr="001803BA">
        <w:rPr>
          <w:rFonts w:ascii="Calibri" w:hAnsi="Calibri"/>
          <w:sz w:val="20"/>
        </w:rPr>
        <w:t>Executive Session</w:t>
      </w:r>
    </w:p>
    <w:p w:rsidR="00D207DD" w:rsidRPr="008A2F92" w:rsidRDefault="001F7995" w:rsidP="008A2F92">
      <w:pPr>
        <w:pStyle w:val="ListParagraph"/>
        <w:numPr>
          <w:ilvl w:val="0"/>
          <w:numId w:val="13"/>
        </w:numPr>
        <w:tabs>
          <w:tab w:val="left" w:pos="561"/>
        </w:tabs>
        <w:contextualSpacing/>
        <w:rPr>
          <w:rFonts w:ascii="Calibri" w:hAnsi="Calibri"/>
          <w:sz w:val="20"/>
        </w:rPr>
      </w:pPr>
      <w:r w:rsidRPr="001803BA">
        <w:rPr>
          <w:rFonts w:ascii="Calibri" w:hAnsi="Calibri"/>
          <w:sz w:val="20"/>
        </w:rPr>
        <w:t>Minutes:</w:t>
      </w:r>
      <w:r w:rsidR="002338B3" w:rsidRPr="001803BA">
        <w:rPr>
          <w:rFonts w:ascii="Calibri" w:hAnsi="Calibri"/>
          <w:sz w:val="20"/>
        </w:rPr>
        <w:t xml:space="preserve"> </w:t>
      </w:r>
      <w:r w:rsidR="00B667F2">
        <w:rPr>
          <w:rFonts w:ascii="Calibri" w:hAnsi="Calibri"/>
          <w:sz w:val="20"/>
        </w:rPr>
        <w:t>February 22</w:t>
      </w:r>
      <w:r w:rsidR="00D207DD" w:rsidRPr="001803BA">
        <w:rPr>
          <w:rFonts w:ascii="Calibri" w:hAnsi="Calibri"/>
          <w:sz w:val="20"/>
        </w:rPr>
        <w:t>, 202</w:t>
      </w:r>
      <w:r w:rsidR="002A227F">
        <w:rPr>
          <w:rFonts w:ascii="Calibri" w:hAnsi="Calibri"/>
          <w:sz w:val="20"/>
        </w:rPr>
        <w:t>3</w:t>
      </w:r>
      <w:r w:rsidR="0040403D" w:rsidRPr="001803BA">
        <w:rPr>
          <w:rFonts w:ascii="Calibri" w:hAnsi="Calibri"/>
          <w:sz w:val="20"/>
        </w:rPr>
        <w:t xml:space="preserve"> </w:t>
      </w:r>
      <w:r w:rsidR="00C8098A" w:rsidRPr="001803BA">
        <w:rPr>
          <w:rFonts w:ascii="Calibri" w:hAnsi="Calibri"/>
          <w:sz w:val="20"/>
        </w:rPr>
        <w:t>Regular</w:t>
      </w:r>
      <w:r w:rsidRPr="001803BA">
        <w:rPr>
          <w:rFonts w:ascii="Calibri" w:hAnsi="Calibri"/>
          <w:sz w:val="20"/>
        </w:rPr>
        <w:t xml:space="preserve"> Planning Board Minutes</w:t>
      </w:r>
      <w:r w:rsidR="00332A22" w:rsidRPr="001803BA">
        <w:rPr>
          <w:rFonts w:ascii="Calibri" w:hAnsi="Calibri"/>
          <w:sz w:val="20"/>
        </w:rPr>
        <w:t xml:space="preserve"> </w:t>
      </w:r>
    </w:p>
    <w:p w:rsidR="00332A22" w:rsidRPr="001803BA" w:rsidRDefault="001F7995" w:rsidP="00332A22">
      <w:pPr>
        <w:pStyle w:val="ListParagraph"/>
        <w:numPr>
          <w:ilvl w:val="0"/>
          <w:numId w:val="13"/>
        </w:numPr>
        <w:tabs>
          <w:tab w:val="left" w:pos="561"/>
        </w:tabs>
        <w:contextualSpacing/>
        <w:rPr>
          <w:rFonts w:ascii="Calibri" w:hAnsi="Calibri"/>
          <w:sz w:val="20"/>
        </w:rPr>
      </w:pPr>
      <w:r w:rsidRPr="001803BA">
        <w:rPr>
          <w:rFonts w:ascii="Calibri" w:hAnsi="Calibri"/>
          <w:sz w:val="20"/>
        </w:rPr>
        <w:t>Correspondence:</w:t>
      </w:r>
      <w:r w:rsidR="002F49C5" w:rsidRPr="001803BA">
        <w:rPr>
          <w:rFonts w:ascii="Calibri" w:hAnsi="Calibri"/>
          <w:sz w:val="20"/>
        </w:rPr>
        <w:t xml:space="preserve"> </w:t>
      </w:r>
      <w:r w:rsidR="004D57F0" w:rsidRPr="001803BA">
        <w:rPr>
          <w:rFonts w:ascii="Calibri" w:hAnsi="Calibri"/>
          <w:sz w:val="20"/>
        </w:rPr>
        <w:t>N</w:t>
      </w:r>
      <w:r w:rsidR="002F49C5" w:rsidRPr="001803BA">
        <w:rPr>
          <w:rFonts w:ascii="Calibri" w:hAnsi="Calibri"/>
          <w:sz w:val="20"/>
        </w:rPr>
        <w:t>one</w:t>
      </w:r>
    </w:p>
    <w:p w:rsidR="001F7995" w:rsidRPr="001803BA" w:rsidRDefault="001F7995" w:rsidP="00332A22">
      <w:pPr>
        <w:pStyle w:val="ListParagraph"/>
        <w:numPr>
          <w:ilvl w:val="0"/>
          <w:numId w:val="13"/>
        </w:numPr>
        <w:tabs>
          <w:tab w:val="left" w:pos="561"/>
        </w:tabs>
        <w:contextualSpacing/>
        <w:rPr>
          <w:rFonts w:ascii="Calibri" w:hAnsi="Calibri"/>
          <w:sz w:val="20"/>
        </w:rPr>
      </w:pPr>
      <w:r w:rsidRPr="001803BA">
        <w:rPr>
          <w:rFonts w:ascii="Calibri" w:hAnsi="Calibri"/>
          <w:sz w:val="20"/>
        </w:rPr>
        <w:t>Reports</w:t>
      </w:r>
      <w:r w:rsidR="002338B3" w:rsidRPr="001803BA">
        <w:rPr>
          <w:rFonts w:ascii="Calibri" w:hAnsi="Calibri"/>
          <w:sz w:val="20"/>
        </w:rPr>
        <w:t xml:space="preserve">: </w:t>
      </w:r>
      <w:r w:rsidRPr="001803BA">
        <w:rPr>
          <w:rFonts w:ascii="Calibri" w:hAnsi="Calibri"/>
          <w:sz w:val="20"/>
          <w:u w:val="single"/>
        </w:rPr>
        <w:t>Insufficient escrow balances over 6 months</w:t>
      </w:r>
    </w:p>
    <w:p w:rsidR="001F7995" w:rsidRPr="001803BA" w:rsidRDefault="001F7995" w:rsidP="008853C3">
      <w:pPr>
        <w:pStyle w:val="ListParagraph"/>
        <w:numPr>
          <w:ilvl w:val="1"/>
          <w:numId w:val="13"/>
        </w:numPr>
        <w:rPr>
          <w:rFonts w:ascii="Calibri" w:hAnsi="Calibri"/>
          <w:sz w:val="20"/>
        </w:rPr>
      </w:pPr>
      <w:proofErr w:type="spellStart"/>
      <w:r w:rsidRPr="001803BA">
        <w:rPr>
          <w:rFonts w:ascii="Calibri" w:hAnsi="Calibri"/>
          <w:sz w:val="20"/>
        </w:rPr>
        <w:t>Devel</w:t>
      </w:r>
      <w:proofErr w:type="spellEnd"/>
      <w:r w:rsidRPr="001803BA">
        <w:rPr>
          <w:rFonts w:ascii="Calibri" w:hAnsi="Calibri"/>
          <w:sz w:val="20"/>
        </w:rPr>
        <w:t xml:space="preserve"> L.C.,</w:t>
      </w:r>
      <w:r w:rsidR="00C475FB" w:rsidRPr="001803BA">
        <w:rPr>
          <w:rFonts w:ascii="Calibri" w:hAnsi="Calibri"/>
          <w:sz w:val="20"/>
        </w:rPr>
        <w:t xml:space="preserve"> </w:t>
      </w:r>
      <w:proofErr w:type="spellStart"/>
      <w:r w:rsidRPr="001803BA">
        <w:rPr>
          <w:rFonts w:ascii="Calibri" w:hAnsi="Calibri"/>
          <w:sz w:val="20"/>
        </w:rPr>
        <w:t>Easttown</w:t>
      </w:r>
      <w:proofErr w:type="spellEnd"/>
      <w:r w:rsidRPr="001803BA">
        <w:rPr>
          <w:rFonts w:ascii="Calibri" w:hAnsi="Calibri"/>
          <w:sz w:val="20"/>
        </w:rPr>
        <w:t xml:space="preserve"> Phase 1-2, PBC-1320AF1, $8734.31</w:t>
      </w:r>
    </w:p>
    <w:p w:rsidR="001F7995" w:rsidRPr="001803BA" w:rsidRDefault="001F7995" w:rsidP="008853C3">
      <w:pPr>
        <w:pStyle w:val="ListParagraph"/>
        <w:numPr>
          <w:ilvl w:val="1"/>
          <w:numId w:val="13"/>
        </w:numPr>
        <w:rPr>
          <w:rFonts w:ascii="Calibri" w:hAnsi="Calibri"/>
          <w:sz w:val="20"/>
        </w:rPr>
      </w:pPr>
      <w:r w:rsidRPr="001803BA">
        <w:rPr>
          <w:rFonts w:ascii="Calibri" w:hAnsi="Calibri"/>
          <w:sz w:val="20"/>
        </w:rPr>
        <w:t>Albert Case, Shirley’s Country Cottage, 5358PR, $308.33</w:t>
      </w:r>
    </w:p>
    <w:p w:rsidR="001F7995" w:rsidRPr="001803BA" w:rsidRDefault="001F7995" w:rsidP="008853C3">
      <w:pPr>
        <w:pStyle w:val="ListParagraph"/>
        <w:numPr>
          <w:ilvl w:val="1"/>
          <w:numId w:val="13"/>
        </w:numPr>
        <w:rPr>
          <w:rFonts w:ascii="Calibri" w:hAnsi="Calibri"/>
          <w:sz w:val="20"/>
        </w:rPr>
      </w:pPr>
      <w:proofErr w:type="spellStart"/>
      <w:r w:rsidRPr="001803BA">
        <w:rPr>
          <w:rFonts w:ascii="Calibri" w:hAnsi="Calibri"/>
          <w:sz w:val="20"/>
        </w:rPr>
        <w:t>Pagliuso</w:t>
      </w:r>
      <w:proofErr w:type="spellEnd"/>
      <w:r w:rsidRPr="001803BA">
        <w:rPr>
          <w:rFonts w:ascii="Calibri" w:hAnsi="Calibri"/>
          <w:sz w:val="20"/>
        </w:rPr>
        <w:t xml:space="preserve"> Custom Builders, SPR-5587, $2</w:t>
      </w:r>
      <w:r w:rsidR="007F62B5" w:rsidRPr="001803BA">
        <w:rPr>
          <w:rFonts w:ascii="Calibri" w:hAnsi="Calibri"/>
          <w:sz w:val="20"/>
        </w:rPr>
        <w:t>300.04</w:t>
      </w:r>
    </w:p>
    <w:p w:rsidR="009128AB" w:rsidRDefault="008A136C" w:rsidP="00586A61">
      <w:pPr>
        <w:pStyle w:val="ListParagraph"/>
        <w:numPr>
          <w:ilvl w:val="1"/>
          <w:numId w:val="13"/>
        </w:numPr>
        <w:rPr>
          <w:rFonts w:ascii="Calibri" w:hAnsi="Calibri"/>
          <w:sz w:val="20"/>
        </w:rPr>
      </w:pPr>
      <w:r w:rsidRPr="001803BA">
        <w:rPr>
          <w:rFonts w:ascii="Calibri" w:hAnsi="Calibri"/>
          <w:sz w:val="20"/>
        </w:rPr>
        <w:t>Krista Donegan, ZVE-882, $103.2</w:t>
      </w:r>
      <w:r w:rsidR="00332A22" w:rsidRPr="001803BA">
        <w:rPr>
          <w:rFonts w:ascii="Calibri" w:hAnsi="Calibri"/>
          <w:sz w:val="20"/>
        </w:rPr>
        <w:t>5</w:t>
      </w:r>
    </w:p>
    <w:p w:rsidR="002A227F" w:rsidRDefault="002A227F" w:rsidP="002A227F">
      <w:pPr>
        <w:pStyle w:val="ListParagraph"/>
        <w:numPr>
          <w:ilvl w:val="1"/>
          <w:numId w:val="13"/>
        </w:numPr>
        <w:rPr>
          <w:rFonts w:ascii="Calibri" w:hAnsi="Calibri"/>
          <w:sz w:val="20"/>
        </w:rPr>
      </w:pPr>
      <w:proofErr w:type="spellStart"/>
      <w:r>
        <w:rPr>
          <w:rFonts w:ascii="Calibri" w:hAnsi="Calibri"/>
          <w:sz w:val="20"/>
        </w:rPr>
        <w:t>Amega</w:t>
      </w:r>
      <w:proofErr w:type="spellEnd"/>
      <w:r>
        <w:rPr>
          <w:rFonts w:ascii="Calibri" w:hAnsi="Calibri"/>
          <w:sz w:val="20"/>
        </w:rPr>
        <w:t xml:space="preserve"> Enterprises, ZVE-1095, $1994.25</w:t>
      </w:r>
    </w:p>
    <w:p w:rsidR="002C7886" w:rsidRPr="008A2F92" w:rsidRDefault="002C7886" w:rsidP="002A227F">
      <w:pPr>
        <w:pStyle w:val="ListParagraph"/>
        <w:numPr>
          <w:ilvl w:val="1"/>
          <w:numId w:val="13"/>
        </w:numPr>
        <w:rPr>
          <w:rFonts w:ascii="Calibri" w:hAnsi="Calibri"/>
          <w:sz w:val="20"/>
        </w:rPr>
      </w:pPr>
      <w:r w:rsidRPr="008A2F92">
        <w:rPr>
          <w:rFonts w:ascii="Calibri" w:hAnsi="Calibri"/>
          <w:sz w:val="20"/>
        </w:rPr>
        <w:t>Leslie Wright, ZVE-1109, $638.75</w:t>
      </w:r>
    </w:p>
    <w:p w:rsidR="00F71480" w:rsidRPr="002C7886" w:rsidRDefault="00EF64A7" w:rsidP="00F71480">
      <w:pPr>
        <w:pStyle w:val="ListParagraph"/>
        <w:numPr>
          <w:ilvl w:val="0"/>
          <w:numId w:val="13"/>
        </w:numPr>
        <w:rPr>
          <w:rFonts w:asciiTheme="minorHAnsi" w:hAnsiTheme="minorHAnsi"/>
          <w:sz w:val="20"/>
        </w:rPr>
      </w:pPr>
      <w:bookmarkStart w:id="0" w:name="_GoBack"/>
      <w:bookmarkEnd w:id="0"/>
      <w:proofErr w:type="spellStart"/>
      <w:r w:rsidRPr="001803BA">
        <w:rPr>
          <w:rFonts w:asciiTheme="minorHAnsi" w:hAnsiTheme="minorHAnsi"/>
          <w:bCs/>
          <w:sz w:val="20"/>
        </w:rPr>
        <w:t>Memorialization</w:t>
      </w:r>
      <w:r w:rsidR="004D57F0" w:rsidRPr="001803BA">
        <w:rPr>
          <w:rFonts w:asciiTheme="minorHAnsi" w:hAnsiTheme="minorHAnsi"/>
          <w:bCs/>
          <w:sz w:val="20"/>
        </w:rPr>
        <w:t>s</w:t>
      </w:r>
      <w:proofErr w:type="spellEnd"/>
      <w:r w:rsidR="00E07542" w:rsidRPr="001803BA">
        <w:rPr>
          <w:rFonts w:asciiTheme="minorHAnsi" w:hAnsiTheme="minorHAnsi"/>
          <w:bCs/>
          <w:sz w:val="20"/>
        </w:rPr>
        <w:t>:</w:t>
      </w:r>
    </w:p>
    <w:p w:rsidR="002C7886" w:rsidRPr="00C352F2" w:rsidRDefault="002C7886" w:rsidP="002C7886">
      <w:pPr>
        <w:pStyle w:val="ListParagraph"/>
        <w:numPr>
          <w:ilvl w:val="1"/>
          <w:numId w:val="13"/>
        </w:numPr>
        <w:rPr>
          <w:rFonts w:ascii="Calibri" w:eastAsia="Calibri" w:hAnsi="Calibri"/>
          <w:sz w:val="20"/>
          <w:u w:val="single"/>
        </w:rPr>
      </w:pPr>
      <w:r w:rsidRPr="00C352F2">
        <w:rPr>
          <w:rFonts w:ascii="Calibri" w:eastAsia="Calibri" w:hAnsi="Calibri"/>
          <w:sz w:val="20"/>
          <w:u w:val="single"/>
        </w:rPr>
        <w:t>Hodge Realty LLC, 1 South Main Street, 1813/1, 2.01 &amp; 2.02</w:t>
      </w:r>
      <w:r w:rsidR="001722AA">
        <w:rPr>
          <w:rFonts w:ascii="Calibri" w:eastAsia="Calibri" w:hAnsi="Calibri"/>
          <w:sz w:val="20"/>
          <w:u w:val="single"/>
        </w:rPr>
        <w:t>, HVR-420</w:t>
      </w:r>
    </w:p>
    <w:p w:rsidR="002C7886" w:rsidRPr="00F71480" w:rsidRDefault="002C7886" w:rsidP="002C7886">
      <w:pPr>
        <w:pStyle w:val="ListParagraph"/>
        <w:ind w:left="1800"/>
        <w:rPr>
          <w:rFonts w:ascii="Calibri" w:eastAsia="Calibri" w:hAnsi="Calibri"/>
          <w:sz w:val="20"/>
        </w:rPr>
      </w:pPr>
      <w:r w:rsidRPr="00C352F2">
        <w:rPr>
          <w:rFonts w:ascii="Calibri" w:eastAsia="Calibri" w:hAnsi="Calibri"/>
          <w:sz w:val="20"/>
        </w:rPr>
        <w:t>Memorialization of resolution approving a Certificate of Appropriateness for the proposed exterior surface alterations/improvements required under Code Section 806 “Preservation of Structures and Sites”.</w:t>
      </w:r>
    </w:p>
    <w:p w:rsidR="002C7886" w:rsidRPr="00F71480" w:rsidRDefault="002C7886" w:rsidP="002C7886">
      <w:pPr>
        <w:pStyle w:val="ListParagraph"/>
        <w:numPr>
          <w:ilvl w:val="1"/>
          <w:numId w:val="13"/>
        </w:numPr>
        <w:rPr>
          <w:rFonts w:ascii="Calibri" w:eastAsia="Calibri" w:hAnsi="Calibri"/>
          <w:sz w:val="20"/>
        </w:rPr>
      </w:pPr>
      <w:proofErr w:type="spellStart"/>
      <w:r w:rsidRPr="00F71480">
        <w:rPr>
          <w:rFonts w:ascii="Calibri" w:eastAsia="Calibri" w:hAnsi="Calibri"/>
          <w:sz w:val="20"/>
          <w:u w:val="single"/>
        </w:rPr>
        <w:t>Cellco</w:t>
      </w:r>
      <w:proofErr w:type="spellEnd"/>
      <w:r w:rsidRPr="00F71480">
        <w:rPr>
          <w:rFonts w:ascii="Calibri" w:eastAsia="Calibri" w:hAnsi="Calibri"/>
          <w:sz w:val="20"/>
          <w:u w:val="single"/>
        </w:rPr>
        <w:t xml:space="preserve"> Partnership d/b/a Verizon Wireless, 3201/32.03, 200 Tuckerton Rd, ZVE-1128 </w:t>
      </w:r>
    </w:p>
    <w:p w:rsidR="002C7886" w:rsidRPr="002C7886" w:rsidRDefault="002C7886" w:rsidP="002C7886">
      <w:pPr>
        <w:pStyle w:val="ListParagraph"/>
        <w:ind w:left="1800"/>
        <w:rPr>
          <w:rFonts w:ascii="Calibri" w:eastAsia="Calibri" w:hAnsi="Calibri"/>
          <w:sz w:val="20"/>
        </w:rPr>
      </w:pPr>
      <w:r>
        <w:rPr>
          <w:rFonts w:ascii="Calibri" w:eastAsia="Calibri" w:hAnsi="Calibri"/>
          <w:sz w:val="20"/>
        </w:rPr>
        <w:t>Memorialization of resolution approving</w:t>
      </w:r>
      <w:r w:rsidRPr="00F71480">
        <w:rPr>
          <w:rFonts w:ascii="Calibri" w:eastAsia="Calibri" w:hAnsi="Calibri"/>
          <w:sz w:val="20"/>
        </w:rPr>
        <w:t xml:space="preserve"> Minor Site Plan to install a telecommunications facility that includes a cell tower in the Taunton and Tuckerton Road redevelopment area.</w:t>
      </w:r>
    </w:p>
    <w:p w:rsidR="00282127" w:rsidRPr="002A227F" w:rsidRDefault="006F4E21" w:rsidP="003C03F3">
      <w:pPr>
        <w:pStyle w:val="ListParagraph"/>
        <w:numPr>
          <w:ilvl w:val="0"/>
          <w:numId w:val="13"/>
        </w:numPr>
        <w:contextualSpacing/>
        <w:rPr>
          <w:rFonts w:ascii="Calibri" w:eastAsiaTheme="minorHAnsi" w:hAnsi="Calibri"/>
          <w:bCs/>
          <w:sz w:val="20"/>
        </w:rPr>
      </w:pPr>
      <w:r w:rsidRPr="001803BA">
        <w:rPr>
          <w:rFonts w:ascii="Calibri" w:hAnsi="Calibri"/>
          <w:bCs/>
          <w:sz w:val="20"/>
        </w:rPr>
        <w:t>A</w:t>
      </w:r>
      <w:r w:rsidR="001F7995" w:rsidRPr="001803BA">
        <w:rPr>
          <w:rFonts w:ascii="Calibri" w:hAnsi="Calibri"/>
          <w:bCs/>
          <w:sz w:val="20"/>
        </w:rPr>
        <w:t>pplications/Official Actions</w:t>
      </w:r>
      <w:r w:rsidR="001F7995" w:rsidRPr="003C03F3">
        <w:rPr>
          <w:rFonts w:ascii="Calibri" w:hAnsi="Calibri"/>
          <w:bCs/>
          <w:sz w:val="20"/>
        </w:rPr>
        <w:t>:</w:t>
      </w:r>
      <w:r w:rsidR="005210E0" w:rsidRPr="003C03F3">
        <w:rPr>
          <w:rFonts w:ascii="Calibri" w:eastAsia="Calibri" w:hAnsi="Calibri"/>
          <w:sz w:val="20"/>
        </w:rPr>
        <w:t xml:space="preserve"> </w:t>
      </w:r>
      <w:r w:rsidR="001722AA">
        <w:rPr>
          <w:rFonts w:ascii="Calibri" w:eastAsia="Calibri" w:hAnsi="Calibri"/>
          <w:sz w:val="20"/>
        </w:rPr>
        <w:t>none</w:t>
      </w:r>
    </w:p>
    <w:p w:rsidR="001F7995" w:rsidRPr="001803BA" w:rsidRDefault="001F7995" w:rsidP="00AF41F2">
      <w:pPr>
        <w:pStyle w:val="ListParagraph"/>
        <w:numPr>
          <w:ilvl w:val="0"/>
          <w:numId w:val="13"/>
        </w:numPr>
        <w:contextualSpacing/>
        <w:rPr>
          <w:rFonts w:ascii="Calibri" w:hAnsi="Calibri"/>
          <w:sz w:val="20"/>
          <w:u w:val="single"/>
        </w:rPr>
      </w:pPr>
      <w:r w:rsidRPr="001803BA">
        <w:rPr>
          <w:rFonts w:ascii="Calibri" w:hAnsi="Calibri"/>
          <w:bCs/>
          <w:sz w:val="20"/>
        </w:rPr>
        <w:t>General Public</w:t>
      </w:r>
    </w:p>
    <w:p w:rsidR="001F7995" w:rsidRPr="001803BA" w:rsidRDefault="004D57F0" w:rsidP="00F675C5">
      <w:pPr>
        <w:pStyle w:val="ListParagraph"/>
        <w:numPr>
          <w:ilvl w:val="0"/>
          <w:numId w:val="13"/>
        </w:numPr>
        <w:tabs>
          <w:tab w:val="left" w:pos="561"/>
        </w:tabs>
        <w:contextualSpacing/>
        <w:rPr>
          <w:rFonts w:ascii="Calibri" w:hAnsi="Calibri"/>
          <w:sz w:val="20"/>
        </w:rPr>
      </w:pPr>
      <w:r w:rsidRPr="001803BA">
        <w:rPr>
          <w:rFonts w:ascii="Calibri" w:hAnsi="Calibri"/>
          <w:sz w:val="20"/>
        </w:rPr>
        <w:t>Workshop- N</w:t>
      </w:r>
      <w:r w:rsidR="001F7995" w:rsidRPr="001803BA">
        <w:rPr>
          <w:rFonts w:ascii="Calibri" w:hAnsi="Calibri"/>
          <w:sz w:val="20"/>
        </w:rPr>
        <w:t>one</w:t>
      </w:r>
      <w:r w:rsidR="001F7995" w:rsidRPr="001803BA">
        <w:rPr>
          <w:rFonts w:ascii="Calibri" w:hAnsi="Calibri"/>
          <w:sz w:val="20"/>
        </w:rPr>
        <w:tab/>
      </w:r>
    </w:p>
    <w:p w:rsidR="00654F84" w:rsidRPr="001803BA" w:rsidRDefault="001F7995" w:rsidP="000B2838">
      <w:pPr>
        <w:pStyle w:val="ListParagraph"/>
        <w:numPr>
          <w:ilvl w:val="0"/>
          <w:numId w:val="13"/>
        </w:numPr>
        <w:contextualSpacing/>
        <w:rPr>
          <w:rFonts w:ascii="Calibri" w:hAnsi="Calibri"/>
          <w:sz w:val="20"/>
        </w:rPr>
      </w:pPr>
      <w:r w:rsidRPr="001803BA">
        <w:rPr>
          <w:rFonts w:ascii="Calibri" w:hAnsi="Calibri"/>
          <w:bCs/>
          <w:sz w:val="20"/>
        </w:rPr>
        <w:t>Adjournment</w:t>
      </w:r>
    </w:p>
    <w:p w:rsidR="00EF521B" w:rsidRPr="001803BA" w:rsidRDefault="00EF521B" w:rsidP="000250A6">
      <w:pPr>
        <w:ind w:firstLine="561"/>
        <w:contextualSpacing/>
        <w:rPr>
          <w:rFonts w:ascii="Calibri" w:hAnsi="Calibri"/>
          <w:bCs/>
          <w:sz w:val="20"/>
          <w:szCs w:val="20"/>
        </w:rPr>
      </w:pPr>
    </w:p>
    <w:p w:rsidR="001F7995" w:rsidRPr="001803BA" w:rsidRDefault="001F7995" w:rsidP="008C21F7">
      <w:pPr>
        <w:ind w:firstLine="360"/>
        <w:contextualSpacing/>
        <w:rPr>
          <w:rFonts w:ascii="Calibri" w:hAnsi="Calibri"/>
          <w:bCs/>
          <w:sz w:val="20"/>
          <w:szCs w:val="20"/>
        </w:rPr>
      </w:pPr>
      <w:r w:rsidRPr="001803BA">
        <w:rPr>
          <w:rFonts w:ascii="Calibri" w:hAnsi="Calibri"/>
          <w:bCs/>
          <w:sz w:val="20"/>
          <w:szCs w:val="20"/>
        </w:rPr>
        <w:t xml:space="preserve">Kimberly </w:t>
      </w:r>
      <w:r w:rsidR="00E073FB" w:rsidRPr="001803BA">
        <w:rPr>
          <w:rFonts w:ascii="Calibri" w:hAnsi="Calibri"/>
          <w:bCs/>
          <w:sz w:val="20"/>
          <w:szCs w:val="20"/>
        </w:rPr>
        <w:t>Moore</w:t>
      </w:r>
    </w:p>
    <w:p w:rsidR="00F80D2A" w:rsidRPr="001803BA" w:rsidRDefault="00A439CB" w:rsidP="008C21F7">
      <w:pPr>
        <w:ind w:firstLine="360"/>
        <w:contextualSpacing/>
        <w:rPr>
          <w:rFonts w:ascii="Calibri" w:hAnsi="Calibri"/>
          <w:bCs/>
          <w:sz w:val="20"/>
          <w:szCs w:val="20"/>
        </w:rPr>
      </w:pPr>
      <w:r w:rsidRPr="001803BA">
        <w:rPr>
          <w:rFonts w:ascii="Calibri" w:hAnsi="Calibri"/>
          <w:bCs/>
          <w:sz w:val="20"/>
          <w:szCs w:val="20"/>
        </w:rPr>
        <w:t>Planning Board Secretary</w:t>
      </w:r>
    </w:p>
    <w:p w:rsidR="00761201" w:rsidRDefault="004D57F0" w:rsidP="00F80D2A">
      <w:pPr>
        <w:contextualSpacing/>
        <w:rPr>
          <w:rFonts w:ascii="Calibri" w:hAnsi="Calibri"/>
          <w:bCs/>
          <w:i/>
          <w:sz w:val="16"/>
          <w:szCs w:val="16"/>
        </w:rPr>
      </w:pP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p w:rsidR="009128AB" w:rsidRDefault="009128AB" w:rsidP="009128AB">
      <w:pPr>
        <w:rPr>
          <w:rFonts w:ascii="Calibri" w:hAnsi="Calibri"/>
          <w:sz w:val="16"/>
          <w:szCs w:val="16"/>
        </w:rPr>
      </w:pPr>
    </w:p>
    <w:sectPr w:rsidR="009128AB"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DCE" w:rsidRDefault="008F7DCE" w:rsidP="00DC4B60">
      <w:pPr>
        <w:spacing w:after="0" w:line="240" w:lineRule="auto"/>
      </w:pPr>
      <w:r>
        <w:separator/>
      </w:r>
    </w:p>
  </w:endnote>
  <w:endnote w:type="continuationSeparator" w:id="0">
    <w:p w:rsidR="008F7DCE" w:rsidRDefault="008F7DCE"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DCE" w:rsidRDefault="008F7DCE" w:rsidP="00DC4B60">
      <w:pPr>
        <w:spacing w:after="0" w:line="240" w:lineRule="auto"/>
      </w:pPr>
      <w:r>
        <w:separator/>
      </w:r>
    </w:p>
  </w:footnote>
  <w:footnote w:type="continuationSeparator" w:id="0">
    <w:p w:rsidR="008F7DCE" w:rsidRDefault="008F7DCE"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3FE52B6"/>
    <w:multiLevelType w:val="hybridMultilevel"/>
    <w:tmpl w:val="9F0AD452"/>
    <w:lvl w:ilvl="0" w:tplc="A9467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125B69"/>
    <w:multiLevelType w:val="hybridMultilevel"/>
    <w:tmpl w:val="6D82B0C8"/>
    <w:lvl w:ilvl="0" w:tplc="0409000F">
      <w:start w:val="1"/>
      <w:numFmt w:val="decimal"/>
      <w:lvlText w:val="%1."/>
      <w:lvlJc w:val="left"/>
      <w:pPr>
        <w:ind w:left="720" w:hanging="360"/>
      </w:pPr>
      <w:rPr>
        <w:rFonts w:hint="default"/>
      </w:rPr>
    </w:lvl>
    <w:lvl w:ilvl="1" w:tplc="85408598">
      <w:start w:val="1"/>
      <w:numFmt w:val="lowerLetter"/>
      <w:lvlText w:val="%2."/>
      <w:lvlJc w:val="left"/>
      <w:pPr>
        <w:ind w:left="1800" w:hanging="360"/>
      </w:pPr>
      <w:rPr>
        <w:rFonts w:asciiTheme="minorHAnsi" w:hAnsiTheme="minorHAnsi" w:hint="default"/>
        <w:sz w:val="22"/>
        <w:szCs w:val="22"/>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4"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8"/>
  </w:num>
  <w:num w:numId="2">
    <w:abstractNumId w:val="16"/>
  </w:num>
  <w:num w:numId="3">
    <w:abstractNumId w:val="1"/>
  </w:num>
  <w:num w:numId="4">
    <w:abstractNumId w:val="10"/>
  </w:num>
  <w:num w:numId="5">
    <w:abstractNumId w:val="13"/>
  </w:num>
  <w:num w:numId="6">
    <w:abstractNumId w:val="6"/>
  </w:num>
  <w:num w:numId="7">
    <w:abstractNumId w:val="12"/>
  </w:num>
  <w:num w:numId="8">
    <w:abstractNumId w:val="0"/>
  </w:num>
  <w:num w:numId="9">
    <w:abstractNumId w:val="3"/>
  </w:num>
  <w:num w:numId="10">
    <w:abstractNumId w:val="15"/>
  </w:num>
  <w:num w:numId="11">
    <w:abstractNumId w:val="17"/>
  </w:num>
  <w:num w:numId="12">
    <w:abstractNumId w:val="11"/>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14"/>
  </w:num>
  <w:num w:numId="18">
    <w:abstractNumId w:val="2"/>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52"/>
    <w:rsid w:val="000116AE"/>
    <w:rsid w:val="00022CB8"/>
    <w:rsid w:val="000250A6"/>
    <w:rsid w:val="00045E27"/>
    <w:rsid w:val="00052F93"/>
    <w:rsid w:val="0006021D"/>
    <w:rsid w:val="00062875"/>
    <w:rsid w:val="0006563A"/>
    <w:rsid w:val="00072BF1"/>
    <w:rsid w:val="00081D02"/>
    <w:rsid w:val="0008479E"/>
    <w:rsid w:val="000A74BB"/>
    <w:rsid w:val="000B2838"/>
    <w:rsid w:val="000C4C20"/>
    <w:rsid w:val="000E61F8"/>
    <w:rsid w:val="000F0091"/>
    <w:rsid w:val="00130832"/>
    <w:rsid w:val="00141113"/>
    <w:rsid w:val="00151D5B"/>
    <w:rsid w:val="001560CF"/>
    <w:rsid w:val="00166085"/>
    <w:rsid w:val="0017117D"/>
    <w:rsid w:val="001722AA"/>
    <w:rsid w:val="001749B3"/>
    <w:rsid w:val="001803BA"/>
    <w:rsid w:val="00187755"/>
    <w:rsid w:val="00187818"/>
    <w:rsid w:val="001A1E31"/>
    <w:rsid w:val="001C401A"/>
    <w:rsid w:val="001D151A"/>
    <w:rsid w:val="001F6A97"/>
    <w:rsid w:val="001F7995"/>
    <w:rsid w:val="00201136"/>
    <w:rsid w:val="00211364"/>
    <w:rsid w:val="002338B3"/>
    <w:rsid w:val="002360EB"/>
    <w:rsid w:val="00240289"/>
    <w:rsid w:val="002506CE"/>
    <w:rsid w:val="0025296A"/>
    <w:rsid w:val="00253CFF"/>
    <w:rsid w:val="00276CC6"/>
    <w:rsid w:val="002802B2"/>
    <w:rsid w:val="00282127"/>
    <w:rsid w:val="00284FAD"/>
    <w:rsid w:val="00294008"/>
    <w:rsid w:val="002A227F"/>
    <w:rsid w:val="002C7886"/>
    <w:rsid w:val="002D1C81"/>
    <w:rsid w:val="002D24ED"/>
    <w:rsid w:val="002E24C2"/>
    <w:rsid w:val="002F2292"/>
    <w:rsid w:val="002F359B"/>
    <w:rsid w:val="002F49C5"/>
    <w:rsid w:val="00327F5A"/>
    <w:rsid w:val="00332A22"/>
    <w:rsid w:val="00341481"/>
    <w:rsid w:val="00347162"/>
    <w:rsid w:val="00357F12"/>
    <w:rsid w:val="003648A4"/>
    <w:rsid w:val="00373F74"/>
    <w:rsid w:val="00391C6E"/>
    <w:rsid w:val="0039792B"/>
    <w:rsid w:val="003A4AEB"/>
    <w:rsid w:val="003B2FF9"/>
    <w:rsid w:val="003B3052"/>
    <w:rsid w:val="003C03F3"/>
    <w:rsid w:val="003D25A6"/>
    <w:rsid w:val="003E5818"/>
    <w:rsid w:val="003E590B"/>
    <w:rsid w:val="003F4934"/>
    <w:rsid w:val="00400A08"/>
    <w:rsid w:val="0040403D"/>
    <w:rsid w:val="004452B1"/>
    <w:rsid w:val="004607D1"/>
    <w:rsid w:val="00464386"/>
    <w:rsid w:val="00491538"/>
    <w:rsid w:val="00494216"/>
    <w:rsid w:val="004A593F"/>
    <w:rsid w:val="004D57F0"/>
    <w:rsid w:val="004E3A66"/>
    <w:rsid w:val="004E574B"/>
    <w:rsid w:val="004F0218"/>
    <w:rsid w:val="004F08F9"/>
    <w:rsid w:val="004F1228"/>
    <w:rsid w:val="004F6C35"/>
    <w:rsid w:val="005104BB"/>
    <w:rsid w:val="005210E0"/>
    <w:rsid w:val="00524C4F"/>
    <w:rsid w:val="005624F8"/>
    <w:rsid w:val="00586A61"/>
    <w:rsid w:val="005A735D"/>
    <w:rsid w:val="005D33BE"/>
    <w:rsid w:val="00631A66"/>
    <w:rsid w:val="00632E2E"/>
    <w:rsid w:val="00632EDA"/>
    <w:rsid w:val="00633F25"/>
    <w:rsid w:val="00651F5D"/>
    <w:rsid w:val="00654F84"/>
    <w:rsid w:val="00677429"/>
    <w:rsid w:val="006D57E8"/>
    <w:rsid w:val="006D6E72"/>
    <w:rsid w:val="006D75B8"/>
    <w:rsid w:val="006F2DAA"/>
    <w:rsid w:val="006F4E21"/>
    <w:rsid w:val="007164F1"/>
    <w:rsid w:val="007216BA"/>
    <w:rsid w:val="007355A2"/>
    <w:rsid w:val="00753877"/>
    <w:rsid w:val="00761201"/>
    <w:rsid w:val="0076354C"/>
    <w:rsid w:val="00781079"/>
    <w:rsid w:val="00790306"/>
    <w:rsid w:val="0079488F"/>
    <w:rsid w:val="007B1430"/>
    <w:rsid w:val="007B69EF"/>
    <w:rsid w:val="007B6A03"/>
    <w:rsid w:val="007D1BF2"/>
    <w:rsid w:val="007D6325"/>
    <w:rsid w:val="007E6389"/>
    <w:rsid w:val="007F62B5"/>
    <w:rsid w:val="00800934"/>
    <w:rsid w:val="00823084"/>
    <w:rsid w:val="008407E2"/>
    <w:rsid w:val="00844F42"/>
    <w:rsid w:val="00846ADC"/>
    <w:rsid w:val="00851FF1"/>
    <w:rsid w:val="0085480F"/>
    <w:rsid w:val="00855281"/>
    <w:rsid w:val="00856816"/>
    <w:rsid w:val="00861589"/>
    <w:rsid w:val="00877F58"/>
    <w:rsid w:val="008853C3"/>
    <w:rsid w:val="00896843"/>
    <w:rsid w:val="00896F17"/>
    <w:rsid w:val="008A136C"/>
    <w:rsid w:val="008A2F92"/>
    <w:rsid w:val="008A4FC0"/>
    <w:rsid w:val="008C21F7"/>
    <w:rsid w:val="008C3652"/>
    <w:rsid w:val="008D7A04"/>
    <w:rsid w:val="008E551F"/>
    <w:rsid w:val="008F0233"/>
    <w:rsid w:val="008F7DCE"/>
    <w:rsid w:val="009128AB"/>
    <w:rsid w:val="00923388"/>
    <w:rsid w:val="00931B1F"/>
    <w:rsid w:val="00932437"/>
    <w:rsid w:val="00934045"/>
    <w:rsid w:val="009477FE"/>
    <w:rsid w:val="009525C7"/>
    <w:rsid w:val="00953952"/>
    <w:rsid w:val="00955B86"/>
    <w:rsid w:val="00960D2D"/>
    <w:rsid w:val="009A4CFF"/>
    <w:rsid w:val="009C0AD9"/>
    <w:rsid w:val="009C30FB"/>
    <w:rsid w:val="00A02E4E"/>
    <w:rsid w:val="00A134F8"/>
    <w:rsid w:val="00A177F6"/>
    <w:rsid w:val="00A439CB"/>
    <w:rsid w:val="00A538A1"/>
    <w:rsid w:val="00A87B2F"/>
    <w:rsid w:val="00A91A49"/>
    <w:rsid w:val="00A92950"/>
    <w:rsid w:val="00AA6129"/>
    <w:rsid w:val="00AB60EC"/>
    <w:rsid w:val="00AD20BE"/>
    <w:rsid w:val="00AE7109"/>
    <w:rsid w:val="00AF1BE5"/>
    <w:rsid w:val="00AF41F2"/>
    <w:rsid w:val="00B06B09"/>
    <w:rsid w:val="00B24C1F"/>
    <w:rsid w:val="00B4115D"/>
    <w:rsid w:val="00B41638"/>
    <w:rsid w:val="00B42787"/>
    <w:rsid w:val="00B52F5C"/>
    <w:rsid w:val="00B57D71"/>
    <w:rsid w:val="00B667F2"/>
    <w:rsid w:val="00B70995"/>
    <w:rsid w:val="00BA4B28"/>
    <w:rsid w:val="00BB0C0A"/>
    <w:rsid w:val="00BC4EE8"/>
    <w:rsid w:val="00BC5595"/>
    <w:rsid w:val="00BE7DC6"/>
    <w:rsid w:val="00C0081E"/>
    <w:rsid w:val="00C04A58"/>
    <w:rsid w:val="00C25EFC"/>
    <w:rsid w:val="00C31818"/>
    <w:rsid w:val="00C352F2"/>
    <w:rsid w:val="00C475FB"/>
    <w:rsid w:val="00C4764F"/>
    <w:rsid w:val="00C5400A"/>
    <w:rsid w:val="00C7031A"/>
    <w:rsid w:val="00C74145"/>
    <w:rsid w:val="00C75D07"/>
    <w:rsid w:val="00C76D65"/>
    <w:rsid w:val="00C8098A"/>
    <w:rsid w:val="00C81171"/>
    <w:rsid w:val="00C972FB"/>
    <w:rsid w:val="00CB068D"/>
    <w:rsid w:val="00CB74A6"/>
    <w:rsid w:val="00CD06A0"/>
    <w:rsid w:val="00CD10D4"/>
    <w:rsid w:val="00CD2B12"/>
    <w:rsid w:val="00CD5CD3"/>
    <w:rsid w:val="00CF166F"/>
    <w:rsid w:val="00D00F8B"/>
    <w:rsid w:val="00D073C5"/>
    <w:rsid w:val="00D207DD"/>
    <w:rsid w:val="00D26FD5"/>
    <w:rsid w:val="00D44267"/>
    <w:rsid w:val="00D67E42"/>
    <w:rsid w:val="00DA42F7"/>
    <w:rsid w:val="00DB3C29"/>
    <w:rsid w:val="00DC4B60"/>
    <w:rsid w:val="00DD29B6"/>
    <w:rsid w:val="00DD5F8C"/>
    <w:rsid w:val="00DF1F39"/>
    <w:rsid w:val="00DF22E9"/>
    <w:rsid w:val="00DF6D11"/>
    <w:rsid w:val="00E0174D"/>
    <w:rsid w:val="00E073FB"/>
    <w:rsid w:val="00E07542"/>
    <w:rsid w:val="00E22686"/>
    <w:rsid w:val="00E23100"/>
    <w:rsid w:val="00E244D1"/>
    <w:rsid w:val="00E510FB"/>
    <w:rsid w:val="00E75F80"/>
    <w:rsid w:val="00EB2359"/>
    <w:rsid w:val="00EC6A81"/>
    <w:rsid w:val="00EC7472"/>
    <w:rsid w:val="00EE1A7E"/>
    <w:rsid w:val="00EE5A54"/>
    <w:rsid w:val="00EF521B"/>
    <w:rsid w:val="00EF64A7"/>
    <w:rsid w:val="00F32D15"/>
    <w:rsid w:val="00F336CE"/>
    <w:rsid w:val="00F43F1D"/>
    <w:rsid w:val="00F506C6"/>
    <w:rsid w:val="00F533FE"/>
    <w:rsid w:val="00F563C9"/>
    <w:rsid w:val="00F57A8E"/>
    <w:rsid w:val="00F675C5"/>
    <w:rsid w:val="00F71480"/>
    <w:rsid w:val="00F80D2A"/>
    <w:rsid w:val="00F813A5"/>
    <w:rsid w:val="00F9675E"/>
    <w:rsid w:val="00FA2238"/>
    <w:rsid w:val="00FA6F26"/>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4A22"/>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09011570">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539055041">
      <w:bodyDiv w:val="1"/>
      <w:marLeft w:val="0"/>
      <w:marRight w:val="0"/>
      <w:marTop w:val="0"/>
      <w:marBottom w:val="0"/>
      <w:divBdr>
        <w:top w:val="none" w:sz="0" w:space="0" w:color="auto"/>
        <w:left w:val="none" w:sz="0" w:space="0" w:color="auto"/>
        <w:bottom w:val="none" w:sz="0" w:space="0" w:color="auto"/>
        <w:right w:val="none" w:sz="0" w:space="0" w:color="auto"/>
      </w:divBdr>
    </w:div>
    <w:div w:id="583034171">
      <w:bodyDiv w:val="1"/>
      <w:marLeft w:val="0"/>
      <w:marRight w:val="0"/>
      <w:marTop w:val="0"/>
      <w:marBottom w:val="0"/>
      <w:divBdr>
        <w:top w:val="none" w:sz="0" w:space="0" w:color="auto"/>
        <w:left w:val="none" w:sz="0" w:space="0" w:color="auto"/>
        <w:bottom w:val="none" w:sz="0" w:space="0" w:color="auto"/>
        <w:right w:val="none" w:sz="0" w:space="0" w:color="auto"/>
      </w:divBdr>
    </w:div>
    <w:div w:id="621806222">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025983562">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1700278662">
      <w:bodyDiv w:val="1"/>
      <w:marLeft w:val="0"/>
      <w:marRight w:val="0"/>
      <w:marTop w:val="0"/>
      <w:marBottom w:val="0"/>
      <w:divBdr>
        <w:top w:val="none" w:sz="0" w:space="0" w:color="auto"/>
        <w:left w:val="none" w:sz="0" w:space="0" w:color="auto"/>
        <w:bottom w:val="none" w:sz="0" w:space="0" w:color="auto"/>
        <w:right w:val="none" w:sz="0" w:space="0" w:color="auto"/>
      </w:divBdr>
    </w:div>
    <w:div w:id="1711952246">
      <w:bodyDiv w:val="1"/>
      <w:marLeft w:val="0"/>
      <w:marRight w:val="0"/>
      <w:marTop w:val="0"/>
      <w:marBottom w:val="0"/>
      <w:divBdr>
        <w:top w:val="none" w:sz="0" w:space="0" w:color="auto"/>
        <w:left w:val="none" w:sz="0" w:space="0" w:color="auto"/>
        <w:bottom w:val="none" w:sz="0" w:space="0" w:color="auto"/>
        <w:right w:val="none" w:sz="0" w:space="0" w:color="auto"/>
      </w:divBdr>
    </w:div>
    <w:div w:id="1841238589">
      <w:bodyDiv w:val="1"/>
      <w:marLeft w:val="0"/>
      <w:marRight w:val="0"/>
      <w:marTop w:val="0"/>
      <w:marBottom w:val="0"/>
      <w:divBdr>
        <w:top w:val="none" w:sz="0" w:space="0" w:color="auto"/>
        <w:left w:val="none" w:sz="0" w:space="0" w:color="auto"/>
        <w:bottom w:val="none" w:sz="0" w:space="0" w:color="auto"/>
        <w:right w:val="none" w:sz="0" w:space="0" w:color="auto"/>
      </w:divBdr>
    </w:div>
    <w:div w:id="1889107416">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A23ED-4238-4965-952B-F465580B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Kim Moore</cp:lastModifiedBy>
  <cp:revision>7</cp:revision>
  <cp:lastPrinted>2023-03-17T16:30:00Z</cp:lastPrinted>
  <dcterms:created xsi:type="dcterms:W3CDTF">2023-02-10T19:04:00Z</dcterms:created>
  <dcterms:modified xsi:type="dcterms:W3CDTF">2023-03-17T16:31:00Z</dcterms:modified>
</cp:coreProperties>
</file>