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E4765" w14:textId="77777777" w:rsidR="005137A8" w:rsidRDefault="005137A8" w:rsidP="005137A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Medford Township</w:t>
      </w:r>
    </w:p>
    <w:p w14:paraId="48F5CE20" w14:textId="77777777" w:rsidR="005137A8" w:rsidRDefault="005137A8" w:rsidP="005137A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Economic Development Advisory Commission</w:t>
      </w:r>
    </w:p>
    <w:p w14:paraId="18F172B3" w14:textId="7C2B3D36" w:rsidR="005137A8" w:rsidRDefault="00306A61" w:rsidP="005137A8">
      <w:pPr>
        <w:pStyle w:val="NoSpacing"/>
        <w:jc w:val="center"/>
        <w:rPr>
          <w:b/>
        </w:rPr>
      </w:pPr>
      <w:r>
        <w:rPr>
          <w:b/>
        </w:rPr>
        <w:t>March</w:t>
      </w:r>
      <w:r w:rsidR="005137A8">
        <w:rPr>
          <w:b/>
        </w:rPr>
        <w:t xml:space="preserve"> 11, 2021 – 7:00 pm</w:t>
      </w:r>
      <w:r w:rsidR="005137A8">
        <w:rPr>
          <w:b/>
        </w:rPr>
        <w:br/>
        <w:t>via ZOOM on-line Conference platform</w:t>
      </w:r>
    </w:p>
    <w:p w14:paraId="2A22BDAA" w14:textId="5F193D19" w:rsidR="005137A8" w:rsidRDefault="005137A8"/>
    <w:p w14:paraId="6649CC1C" w14:textId="06933665" w:rsidR="003237BB" w:rsidRDefault="003237BB">
      <w:r>
        <w:t xml:space="preserve">Present: Joe Burgoyne, Mike Pagnotta, </w:t>
      </w:r>
      <w:r w:rsidR="000E5FC9">
        <w:t xml:space="preserve">Abbie Galie, Vittorio Anepete, </w:t>
      </w:r>
      <w:r>
        <w:t xml:space="preserve">Beth Portocalis, Councilman </w:t>
      </w:r>
      <w:r w:rsidR="00306A61">
        <w:t>Frank Czekay</w:t>
      </w:r>
    </w:p>
    <w:p w14:paraId="63B6E8CF" w14:textId="53D25BB4" w:rsidR="00306A61" w:rsidRDefault="00306A61" w:rsidP="00306A61">
      <w:pPr>
        <w:pStyle w:val="ListParagraph"/>
        <w:numPr>
          <w:ilvl w:val="0"/>
          <w:numId w:val="10"/>
        </w:numPr>
        <w:ind w:left="360"/>
      </w:pPr>
      <w:r>
        <w:t xml:space="preserve">Councilman Czekay: Budget introduced last week. Zero </w:t>
      </w:r>
      <w:r w:rsidR="002F271A">
        <w:t xml:space="preserve">municipal </w:t>
      </w:r>
      <w:r>
        <w:t>increase for 9</w:t>
      </w:r>
      <w:r w:rsidRPr="00306A61">
        <w:rPr>
          <w:vertAlign w:val="superscript"/>
        </w:rPr>
        <w:t>th</w:t>
      </w:r>
      <w:r w:rsidR="002F271A">
        <w:t xml:space="preserve"> year in a row. Twp. s</w:t>
      </w:r>
      <w:r>
        <w:t>hould be expecting some stimulus funding. Budget is a little over $21 Million. Includes money for downtown lights</w:t>
      </w:r>
      <w:r w:rsidR="002F271A">
        <w:t>--i</w:t>
      </w:r>
      <w:r>
        <w:t>ssue is with PSE&amp;G.</w:t>
      </w:r>
    </w:p>
    <w:p w14:paraId="0D3FF99F" w14:textId="4814E7D9" w:rsidR="00306A61" w:rsidRDefault="00306A61" w:rsidP="00306A61">
      <w:pPr>
        <w:pStyle w:val="ListParagraph"/>
        <w:numPr>
          <w:ilvl w:val="0"/>
          <w:numId w:val="10"/>
        </w:numPr>
        <w:ind w:left="360"/>
      </w:pPr>
      <w:r>
        <w:t xml:space="preserve">Discussion of </w:t>
      </w:r>
      <w:r w:rsidR="00F059A4">
        <w:t>Transportation Alternative Program (TAP) Grants for downtown lighting and sidewalk</w:t>
      </w:r>
      <w:r w:rsidR="002F271A">
        <w:t>s</w:t>
      </w:r>
      <w:r w:rsidR="00F059A4">
        <w:t>.</w:t>
      </w:r>
    </w:p>
    <w:p w14:paraId="559AE231" w14:textId="7D0F5189" w:rsidR="00F059A4" w:rsidRDefault="00F059A4" w:rsidP="00306A61">
      <w:pPr>
        <w:pStyle w:val="ListParagraph"/>
        <w:numPr>
          <w:ilvl w:val="0"/>
          <w:numId w:val="10"/>
        </w:numPr>
        <w:ind w:left="360"/>
      </w:pPr>
      <w:r>
        <w:t xml:space="preserve">Mike: Rotary is still planning on Halloween Parade if possible. Councilman Czekay said </w:t>
      </w:r>
      <w:r w:rsidR="0016749C">
        <w:t xml:space="preserve">approval would </w:t>
      </w:r>
      <w:r>
        <w:t>depend on CDC guidance.</w:t>
      </w:r>
    </w:p>
    <w:p w14:paraId="398613E7" w14:textId="77777777" w:rsidR="00834907" w:rsidRDefault="00834907" w:rsidP="00834907">
      <w:pPr>
        <w:pStyle w:val="ListParagraph"/>
        <w:ind w:left="360"/>
      </w:pPr>
    </w:p>
    <w:p w14:paraId="7EF3AB6A" w14:textId="047BE576" w:rsidR="005137A8" w:rsidRDefault="005137A8" w:rsidP="00276B19">
      <w:pPr>
        <w:pStyle w:val="ListParagraph"/>
        <w:numPr>
          <w:ilvl w:val="0"/>
          <w:numId w:val="10"/>
        </w:numPr>
        <w:ind w:left="360"/>
      </w:pPr>
      <w:r>
        <w:t xml:space="preserve">Motion to approve </w:t>
      </w:r>
      <w:r w:rsidR="00306A61">
        <w:t>February</w:t>
      </w:r>
      <w:r>
        <w:t xml:space="preserve"> </w:t>
      </w:r>
      <w:r w:rsidR="000D2DE6">
        <w:t xml:space="preserve">2021 </w:t>
      </w:r>
      <w:r>
        <w:t>Minutes</w:t>
      </w:r>
    </w:p>
    <w:p w14:paraId="5BBB35DC" w14:textId="0FF77D38" w:rsidR="005137A8" w:rsidRDefault="005137A8" w:rsidP="00E450B5">
      <w:pPr>
        <w:spacing w:after="0"/>
        <w:ind w:left="720"/>
      </w:pPr>
      <w:r>
        <w:t>Motion Abbie</w:t>
      </w:r>
      <w:r w:rsidR="00870F7F">
        <w:t xml:space="preserve">, </w:t>
      </w:r>
      <w:r>
        <w:t>Second Mike</w:t>
      </w:r>
      <w:r>
        <w:br/>
        <w:t xml:space="preserve">Abstain: </w:t>
      </w:r>
      <w:r w:rsidR="00F059A4">
        <w:t>None</w:t>
      </w:r>
    </w:p>
    <w:p w14:paraId="531D8AE2" w14:textId="33EBC5C6" w:rsidR="00E450B5" w:rsidRDefault="00E450B5" w:rsidP="00E450B5">
      <w:pPr>
        <w:spacing w:after="0"/>
        <w:ind w:left="720"/>
      </w:pPr>
      <w:r>
        <w:t>Approved</w:t>
      </w:r>
    </w:p>
    <w:p w14:paraId="4883765B" w14:textId="77777777" w:rsidR="00E450B5" w:rsidRDefault="00E450B5" w:rsidP="00E450B5">
      <w:pPr>
        <w:spacing w:after="0"/>
        <w:ind w:left="720"/>
      </w:pPr>
    </w:p>
    <w:p w14:paraId="7DA6E576" w14:textId="16F31BB9" w:rsidR="00592F39" w:rsidRPr="00592F39" w:rsidRDefault="00592F39" w:rsidP="00277A2A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Recap of MBA/EDC Summit. </w:t>
      </w:r>
      <w:r w:rsidR="00527D3D">
        <w:t>The event had a g</w:t>
      </w:r>
      <w:r>
        <w:t>reat turnout</w:t>
      </w:r>
      <w:r w:rsidR="00527D3D">
        <w:t>.</w:t>
      </w:r>
    </w:p>
    <w:p w14:paraId="19BB470D" w14:textId="28413D3B" w:rsidR="00592F39" w:rsidRPr="00527D3D" w:rsidRDefault="00592F39" w:rsidP="00277A2A">
      <w:pPr>
        <w:pStyle w:val="ListParagraph"/>
        <w:numPr>
          <w:ilvl w:val="0"/>
          <w:numId w:val="8"/>
        </w:numPr>
        <w:rPr>
          <w:b/>
          <w:bCs/>
        </w:rPr>
      </w:pPr>
      <w:r>
        <w:t>Abbie: Downtown NJ. Discussion of</w:t>
      </w:r>
      <w:r w:rsidR="00527D3D">
        <w:t xml:space="preserve"> requirement to</w:t>
      </w:r>
      <w:r>
        <w:t xml:space="preserve"> pay prevailing wage for accepting public funding</w:t>
      </w:r>
      <w:r w:rsidR="00B04584">
        <w:t xml:space="preserve"> including PILOT</w:t>
      </w:r>
      <w:r w:rsidR="002F271A">
        <w:t xml:space="preserve"> projects.  </w:t>
      </w:r>
      <w:r w:rsidR="00527D3D">
        <w:t>Downtown NJ is forming a coalition to oppose it. Asking if EDC could endorse</w:t>
      </w:r>
      <w:r w:rsidR="00B04584">
        <w:t xml:space="preserve"> the coalition</w:t>
      </w:r>
      <w:r w:rsidR="00527D3D">
        <w:t xml:space="preserve"> </w:t>
      </w:r>
      <w:hyperlink r:id="rId5" w:history="1">
        <w:r w:rsidR="00527D3D" w:rsidRPr="001D0609">
          <w:rPr>
            <w:rStyle w:val="Hyperlink"/>
          </w:rPr>
          <w:t>https://www.downtownnj.com/policy-watch-prevailing-wage/</w:t>
        </w:r>
      </w:hyperlink>
    </w:p>
    <w:p w14:paraId="4F45A5E7" w14:textId="0CEBF709" w:rsidR="00527D3D" w:rsidRPr="00527D3D" w:rsidRDefault="00527D3D" w:rsidP="00527D3D">
      <w:pPr>
        <w:pStyle w:val="ListParagraph"/>
        <w:numPr>
          <w:ilvl w:val="1"/>
          <w:numId w:val="8"/>
        </w:numPr>
        <w:rPr>
          <w:b/>
          <w:bCs/>
        </w:rPr>
      </w:pPr>
      <w:r>
        <w:t>Beth: Any project using Municipal funds requires prevailing wage. Medford gets CDBG funding and is required to pay Federal prevailing wage rates.</w:t>
      </w:r>
    </w:p>
    <w:p w14:paraId="5370BAA2" w14:textId="1863B675" w:rsidR="00527D3D" w:rsidRPr="00B04584" w:rsidRDefault="00527D3D" w:rsidP="00527D3D">
      <w:pPr>
        <w:pStyle w:val="ListParagraph"/>
        <w:numPr>
          <w:ilvl w:val="1"/>
          <w:numId w:val="8"/>
        </w:numPr>
        <w:rPr>
          <w:b/>
          <w:bCs/>
        </w:rPr>
      </w:pPr>
      <w:r>
        <w:t>Beth: We can reach out to the NJ League of Municipalities to see what their stance is.</w:t>
      </w:r>
    </w:p>
    <w:p w14:paraId="445B7661" w14:textId="3849EFBC" w:rsidR="00B04584" w:rsidRPr="00B04584" w:rsidRDefault="00B04584" w:rsidP="00B04584">
      <w:pPr>
        <w:pStyle w:val="ListParagraph"/>
        <w:numPr>
          <w:ilvl w:val="0"/>
          <w:numId w:val="8"/>
        </w:numPr>
        <w:rPr>
          <w:b/>
          <w:bCs/>
        </w:rPr>
      </w:pPr>
      <w:r>
        <w:t>Beth:</w:t>
      </w:r>
      <w:r w:rsidR="002F271A">
        <w:t xml:space="preserve"> Asked about COVID funding for Main S</w:t>
      </w:r>
      <w:r>
        <w:t xml:space="preserve">treet </w:t>
      </w:r>
      <w:proofErr w:type="spellStart"/>
      <w:r>
        <w:t>grants</w:t>
      </w:r>
      <w:r w:rsidR="002F271A">
        <w:t>as</w:t>
      </w:r>
      <w:proofErr w:type="spellEnd"/>
      <w:r w:rsidR="002F271A">
        <w:t xml:space="preserve"> mentioned by Bob Wagner of </w:t>
      </w:r>
      <w:proofErr w:type="spellStart"/>
      <w:r w:rsidR="002F271A">
        <w:t>Braddocks</w:t>
      </w:r>
      <w:proofErr w:type="spellEnd"/>
      <w:r w:rsidR="002F271A">
        <w:t>/Ott’s during the EDC/MBA Summit</w:t>
      </w:r>
      <w:r>
        <w:t>.</w:t>
      </w:r>
      <w:r w:rsidR="002F271A">
        <w:t xml:space="preserve">  Abbie to follow-up with Downtown NJ reps.</w:t>
      </w:r>
    </w:p>
    <w:p w14:paraId="7E11F98D" w14:textId="77777777" w:rsidR="00B04584" w:rsidRPr="00B04584" w:rsidRDefault="00B04584" w:rsidP="00B04584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Downtown NJ seminars. </w:t>
      </w:r>
    </w:p>
    <w:p w14:paraId="0CE48FB9" w14:textId="69A9B00B" w:rsidR="00B04584" w:rsidRPr="00B04584" w:rsidRDefault="002F271A" w:rsidP="00B04584">
      <w:pPr>
        <w:pStyle w:val="ListParagraph"/>
        <w:numPr>
          <w:ilvl w:val="1"/>
          <w:numId w:val="8"/>
        </w:numPr>
        <w:rPr>
          <w:b/>
          <w:bCs/>
        </w:rPr>
      </w:pPr>
      <w:r>
        <w:t>Abbie learned about MasterC</w:t>
      </w:r>
      <w:r w:rsidR="00B04584">
        <w:t xml:space="preserve">ard gift card program for a </w:t>
      </w:r>
      <w:r>
        <w:t xml:space="preserve">local </w:t>
      </w:r>
      <w:r w:rsidR="00B04584">
        <w:t>gift card</w:t>
      </w:r>
      <w:r>
        <w:t xml:space="preserve"> program</w:t>
      </w:r>
      <w:r w:rsidR="00B04584">
        <w:t>.</w:t>
      </w:r>
    </w:p>
    <w:p w14:paraId="040F1C83" w14:textId="41F1C5B0" w:rsidR="00B04584" w:rsidRDefault="00B04584" w:rsidP="00B04584">
      <w:pPr>
        <w:pStyle w:val="ListParagraph"/>
        <w:numPr>
          <w:ilvl w:val="1"/>
          <w:numId w:val="8"/>
        </w:numPr>
      </w:pPr>
      <w:r w:rsidRPr="00B04584">
        <w:t>Suggestion that business leave lights on even if they are closed so people can see they are not abandoned.</w:t>
      </w:r>
    </w:p>
    <w:p w14:paraId="7339C202" w14:textId="5024FE2E" w:rsidR="00B04584" w:rsidRDefault="00B04584" w:rsidP="00B04584">
      <w:pPr>
        <w:pStyle w:val="ListParagraph"/>
        <w:numPr>
          <w:ilvl w:val="0"/>
          <w:numId w:val="8"/>
        </w:numPr>
      </w:pPr>
      <w:r>
        <w:t>MBA is hosting “Get Lucky on Main Street” a St Patrick’s Day scavenger hunt. Sold 230 tickets</w:t>
      </w:r>
    </w:p>
    <w:p w14:paraId="36380BE5" w14:textId="5C000C1B" w:rsidR="00B04584" w:rsidRDefault="00B04584" w:rsidP="00B04584">
      <w:pPr>
        <w:pStyle w:val="ListParagraph"/>
        <w:numPr>
          <w:ilvl w:val="0"/>
          <w:numId w:val="8"/>
        </w:numPr>
      </w:pPr>
      <w:r>
        <w:t>Main Street Market</w:t>
      </w:r>
      <w:r w:rsidR="002F271A">
        <w:t xml:space="preserve"> Proposal by EAAC</w:t>
      </w:r>
    </w:p>
    <w:p w14:paraId="73A42A24" w14:textId="33633B90" w:rsidR="00B04584" w:rsidRDefault="00086C13" w:rsidP="00086C13">
      <w:pPr>
        <w:pStyle w:val="ListParagraph"/>
        <w:numPr>
          <w:ilvl w:val="1"/>
          <w:numId w:val="8"/>
        </w:numPr>
      </w:pPr>
      <w:r>
        <w:t>DECA</w:t>
      </w:r>
      <w:r w:rsidR="002F271A">
        <w:t xml:space="preserve"> students possible source to help local farmers sell @ market</w:t>
      </w:r>
    </w:p>
    <w:p w14:paraId="3D29FDD4" w14:textId="6BE491BA" w:rsidR="00086C13" w:rsidRDefault="00086C13" w:rsidP="00086C13">
      <w:pPr>
        <w:pStyle w:val="ListParagraph"/>
        <w:numPr>
          <w:ilvl w:val="1"/>
          <w:numId w:val="8"/>
        </w:numPr>
      </w:pPr>
      <w:r>
        <w:t>Alcohol Per</w:t>
      </w:r>
      <w:r w:rsidR="002F271A">
        <w:t>mit for beer &amp; wine sales in review with ABC &amp; Council</w:t>
      </w:r>
    </w:p>
    <w:p w14:paraId="3E28425B" w14:textId="7890F2E5" w:rsidR="00086C13" w:rsidRDefault="00086C13" w:rsidP="00086C13">
      <w:pPr>
        <w:pStyle w:val="ListParagraph"/>
        <w:numPr>
          <w:ilvl w:val="0"/>
          <w:numId w:val="8"/>
        </w:numPr>
      </w:pPr>
      <w:r>
        <w:t>Spreadsheet with vacant properties. Will be sending that to Beth soon.</w:t>
      </w:r>
    </w:p>
    <w:p w14:paraId="46EA6860" w14:textId="48E090C0" w:rsidR="00086C13" w:rsidRDefault="00086C13" w:rsidP="00086C13">
      <w:pPr>
        <w:pStyle w:val="ListParagraph"/>
        <w:numPr>
          <w:ilvl w:val="0"/>
          <w:numId w:val="8"/>
        </w:numPr>
      </w:pPr>
      <w:r>
        <w:t xml:space="preserve">Guest speakers. </w:t>
      </w:r>
    </w:p>
    <w:p w14:paraId="6A1DE672" w14:textId="092FC61E" w:rsidR="00086C13" w:rsidRPr="00B04584" w:rsidRDefault="00086C13" w:rsidP="00086C13">
      <w:pPr>
        <w:pStyle w:val="ListParagraph"/>
        <w:numPr>
          <w:ilvl w:val="1"/>
          <w:numId w:val="8"/>
        </w:numPr>
      </w:pPr>
      <w:r>
        <w:t>Beth suggested someone from Sharp’s Run.</w:t>
      </w:r>
    </w:p>
    <w:p w14:paraId="49D63BD3" w14:textId="77777777" w:rsidR="00B04584" w:rsidRDefault="00B04584" w:rsidP="00F414A0">
      <w:pPr>
        <w:pStyle w:val="NoSpacing"/>
        <w:jc w:val="both"/>
        <w:rPr>
          <w:b/>
          <w:sz w:val="28"/>
          <w:szCs w:val="28"/>
        </w:rPr>
      </w:pPr>
    </w:p>
    <w:p w14:paraId="3E923F26" w14:textId="77777777" w:rsidR="00B04584" w:rsidRDefault="00B04584" w:rsidP="00F414A0">
      <w:pPr>
        <w:pStyle w:val="NoSpacing"/>
        <w:jc w:val="both"/>
        <w:rPr>
          <w:b/>
          <w:sz w:val="28"/>
          <w:szCs w:val="28"/>
        </w:rPr>
      </w:pPr>
    </w:p>
    <w:p w14:paraId="64198435" w14:textId="77777777" w:rsidR="00B04584" w:rsidRDefault="00B04584" w:rsidP="00F414A0">
      <w:pPr>
        <w:pStyle w:val="NoSpacing"/>
        <w:jc w:val="both"/>
        <w:rPr>
          <w:b/>
          <w:sz w:val="28"/>
          <w:szCs w:val="28"/>
        </w:rPr>
      </w:pPr>
    </w:p>
    <w:p w14:paraId="2DEF900D" w14:textId="7AECA8ED" w:rsidR="00F414A0" w:rsidRDefault="00F414A0" w:rsidP="00F414A0">
      <w:pPr>
        <w:pStyle w:val="NoSpacing"/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>5 Commercial Districts (2021 champions)</w:t>
      </w:r>
    </w:p>
    <w:p w14:paraId="5A761A3D" w14:textId="77777777" w:rsidR="00F414A0" w:rsidRDefault="00F414A0" w:rsidP="00F414A0">
      <w:pPr>
        <w:pStyle w:val="NoSpacing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Statistics of available properties and vacancy rates</w:t>
      </w:r>
    </w:p>
    <w:p w14:paraId="7FD975FD" w14:textId="715411F2" w:rsidR="00F414A0" w:rsidRDefault="00F414A0" w:rsidP="00F414A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Crossroads: Joe Burgoyne</w:t>
      </w:r>
    </w:p>
    <w:p w14:paraId="4141602F" w14:textId="637F11B9" w:rsidR="00377562" w:rsidRDefault="00086C13" w:rsidP="00377562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Nothing new to report.</w:t>
      </w:r>
    </w:p>
    <w:p w14:paraId="1CD7E523" w14:textId="55DBF6B6" w:rsidR="00086C13" w:rsidRDefault="00086C13" w:rsidP="00377562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Beth: Quality Ice Cream shop will be purchased by the state through the Green Acres program. Looking to add to the Dr. Still site.</w:t>
      </w:r>
    </w:p>
    <w:p w14:paraId="54907753" w14:textId="3CF625FE" w:rsidR="00F414A0" w:rsidRPr="00377562" w:rsidRDefault="00F414A0" w:rsidP="00F414A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Route 70 Corridor: </w:t>
      </w:r>
      <w:r>
        <w:rPr>
          <w:sz w:val="24"/>
          <w:szCs w:val="24"/>
          <w:lang w:val="es-ES"/>
        </w:rPr>
        <w:t>Mike Pagnotta</w:t>
      </w:r>
    </w:p>
    <w:p w14:paraId="4E2E8990" w14:textId="66EE0B6C" w:rsidR="00086C13" w:rsidRDefault="00086C13" w:rsidP="00377562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Still an empty pad site near the CVS</w:t>
      </w:r>
      <w:r w:rsidR="00DC1E10">
        <w:rPr>
          <w:sz w:val="24"/>
          <w:szCs w:val="24"/>
        </w:rPr>
        <w:t>.</w:t>
      </w:r>
    </w:p>
    <w:p w14:paraId="4142CB9B" w14:textId="3D563063" w:rsidR="00DC1E10" w:rsidRDefault="00DC1E10" w:rsidP="00377562">
      <w:pPr>
        <w:pStyle w:val="NoSpacing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Discussion about Chick-Fil-A. Might be worth going back to them to see if they have any interest</w:t>
      </w:r>
      <w:r w:rsidR="002F271A">
        <w:rPr>
          <w:sz w:val="24"/>
          <w:szCs w:val="24"/>
        </w:rPr>
        <w:t xml:space="preserve"> with all the new housing north of Route 70</w:t>
      </w:r>
      <w:r>
        <w:rPr>
          <w:sz w:val="24"/>
          <w:szCs w:val="24"/>
        </w:rPr>
        <w:t>.</w:t>
      </w:r>
    </w:p>
    <w:p w14:paraId="453E9447" w14:textId="4C2222B0" w:rsidR="00F414A0" w:rsidRPr="00377562" w:rsidRDefault="00F414A0" w:rsidP="00F414A0">
      <w:pPr>
        <w:pStyle w:val="NoSpacing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Medford Village:  Abbie Galie</w:t>
      </w:r>
    </w:p>
    <w:p w14:paraId="0B3EECD1" w14:textId="3440E26F" w:rsidR="00DC1E10" w:rsidRPr="00DC1E10" w:rsidRDefault="002F271A" w:rsidP="00377562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New business where Sole O</w:t>
      </w:r>
      <w:r w:rsidR="00DC1E10" w:rsidRPr="00DC1E10">
        <w:rPr>
          <w:iCs/>
          <w:sz w:val="24"/>
          <w:szCs w:val="24"/>
        </w:rPr>
        <w:t>bsession was. Two Birds Salon.</w:t>
      </w:r>
    </w:p>
    <w:p w14:paraId="11A5688A" w14:textId="369EA8F4" w:rsidR="00377562" w:rsidRDefault="00756860" w:rsidP="00377562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 w:rsidRPr="00DC1E10">
        <w:rPr>
          <w:iCs/>
          <w:sz w:val="24"/>
          <w:szCs w:val="24"/>
        </w:rPr>
        <w:t>Wonder W</w:t>
      </w:r>
      <w:r w:rsidR="00377562" w:rsidRPr="00DC1E10">
        <w:rPr>
          <w:iCs/>
          <w:sz w:val="24"/>
          <w:szCs w:val="24"/>
        </w:rPr>
        <w:t>orld</w:t>
      </w:r>
      <w:r w:rsidRPr="00DC1E10">
        <w:rPr>
          <w:iCs/>
          <w:sz w:val="24"/>
          <w:szCs w:val="24"/>
        </w:rPr>
        <w:t xml:space="preserve"> Toy</w:t>
      </w:r>
      <w:r w:rsidR="00377562" w:rsidRPr="00DC1E10">
        <w:rPr>
          <w:iCs/>
          <w:sz w:val="24"/>
          <w:szCs w:val="24"/>
        </w:rPr>
        <w:t xml:space="preserve">’s </w:t>
      </w:r>
      <w:r w:rsidR="002F271A">
        <w:rPr>
          <w:iCs/>
          <w:sz w:val="24"/>
          <w:szCs w:val="24"/>
        </w:rPr>
        <w:t xml:space="preserve">former </w:t>
      </w:r>
      <w:r w:rsidR="00377562" w:rsidRPr="00DC1E10">
        <w:rPr>
          <w:iCs/>
          <w:sz w:val="24"/>
          <w:szCs w:val="24"/>
        </w:rPr>
        <w:t xml:space="preserve">space is </w:t>
      </w:r>
      <w:r w:rsidR="00DC1E10">
        <w:rPr>
          <w:iCs/>
          <w:sz w:val="24"/>
          <w:szCs w:val="24"/>
        </w:rPr>
        <w:t xml:space="preserve">still </w:t>
      </w:r>
      <w:r w:rsidR="00377562" w:rsidRPr="00DC1E10">
        <w:rPr>
          <w:iCs/>
          <w:sz w:val="24"/>
          <w:szCs w:val="24"/>
        </w:rPr>
        <w:t>open</w:t>
      </w:r>
      <w:r w:rsidR="00DC1E10">
        <w:rPr>
          <w:iCs/>
          <w:sz w:val="24"/>
          <w:szCs w:val="24"/>
        </w:rPr>
        <w:t>.</w:t>
      </w:r>
    </w:p>
    <w:p w14:paraId="0C61DDC2" w14:textId="54D95C37" w:rsidR="00DC1E10" w:rsidRPr="00DC1E10" w:rsidRDefault="00DC1E10" w:rsidP="00377562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Vintage in the Village lost their lease and will be leaving. Said she will be coming back.</w:t>
      </w:r>
    </w:p>
    <w:p w14:paraId="1A41308C" w14:textId="456201D4" w:rsidR="00377562" w:rsidRPr="00DC1E10" w:rsidRDefault="00377562" w:rsidP="00377562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 w:rsidRPr="00DC1E10">
        <w:rPr>
          <w:iCs/>
          <w:sz w:val="24"/>
          <w:szCs w:val="24"/>
        </w:rPr>
        <w:t>Scavenger Hunt on March 13</w:t>
      </w:r>
      <w:r w:rsidRPr="00DC1E10">
        <w:rPr>
          <w:iCs/>
          <w:sz w:val="24"/>
          <w:szCs w:val="24"/>
          <w:vertAlign w:val="superscript"/>
        </w:rPr>
        <w:t>th</w:t>
      </w:r>
    </w:p>
    <w:p w14:paraId="46008FD1" w14:textId="401AA5D7" w:rsidR="00377562" w:rsidRDefault="00DC1E10" w:rsidP="00377562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Beth: </w:t>
      </w:r>
      <w:r w:rsidR="00377562" w:rsidRPr="00DC1E10">
        <w:rPr>
          <w:iCs/>
          <w:sz w:val="24"/>
          <w:szCs w:val="24"/>
        </w:rPr>
        <w:t>Fabulous Fig</w:t>
      </w:r>
      <w:r w:rsidR="00756860" w:rsidRPr="00DC1E10">
        <w:rPr>
          <w:iCs/>
          <w:sz w:val="24"/>
          <w:szCs w:val="24"/>
        </w:rPr>
        <w:t xml:space="preserve"> Food Truck</w:t>
      </w:r>
      <w:r w:rsidR="00377562" w:rsidRPr="00DC1E10">
        <w:rPr>
          <w:iCs/>
          <w:sz w:val="24"/>
          <w:szCs w:val="24"/>
        </w:rPr>
        <w:t xml:space="preserve"> is interested in Harvest</w:t>
      </w:r>
      <w:r w:rsidR="00756860" w:rsidRPr="00DC1E10">
        <w:rPr>
          <w:iCs/>
          <w:sz w:val="24"/>
          <w:szCs w:val="24"/>
        </w:rPr>
        <w:t xml:space="preserve"> Coffee</w:t>
      </w:r>
      <w:r w:rsidR="00377562" w:rsidRPr="00DC1E10">
        <w:rPr>
          <w:iCs/>
          <w:sz w:val="24"/>
          <w:szCs w:val="24"/>
        </w:rPr>
        <w:t>’s old site.</w:t>
      </w:r>
      <w:r>
        <w:rPr>
          <w:iCs/>
          <w:sz w:val="24"/>
          <w:szCs w:val="24"/>
        </w:rPr>
        <w:t xml:space="preserve"> It may not be available.</w:t>
      </w:r>
    </w:p>
    <w:p w14:paraId="5958F3F5" w14:textId="4B163CCB" w:rsidR="00DC1E10" w:rsidRDefault="00DC1E10" w:rsidP="00DC1E10">
      <w:pPr>
        <w:pStyle w:val="NoSpacing"/>
        <w:numPr>
          <w:ilvl w:val="2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Kit from the Math Accelerator may want to partner with a food vendor or rent out space.</w:t>
      </w:r>
    </w:p>
    <w:p w14:paraId="2F27133C" w14:textId="299A01ED" w:rsidR="00DC1E10" w:rsidRDefault="00DC1E10" w:rsidP="0068028F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Beth: Dan’s Delicious Waffles </w:t>
      </w:r>
      <w:r w:rsidR="002F271A">
        <w:rPr>
          <w:iCs/>
          <w:sz w:val="24"/>
          <w:szCs w:val="24"/>
        </w:rPr>
        <w:t xml:space="preserve">Food Truck </w:t>
      </w:r>
      <w:r>
        <w:rPr>
          <w:iCs/>
          <w:sz w:val="24"/>
          <w:szCs w:val="24"/>
        </w:rPr>
        <w:t>also wants a space on Main Street.</w:t>
      </w:r>
    </w:p>
    <w:p w14:paraId="486D1A5E" w14:textId="728F46C0" w:rsidR="00DC1E10" w:rsidRDefault="00DC1E10" w:rsidP="0068028F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La </w:t>
      </w:r>
      <w:proofErr w:type="spellStart"/>
      <w:r>
        <w:rPr>
          <w:iCs/>
          <w:sz w:val="24"/>
          <w:szCs w:val="24"/>
        </w:rPr>
        <w:t>Facia</w:t>
      </w:r>
      <w:proofErr w:type="spellEnd"/>
      <w:r>
        <w:rPr>
          <w:iCs/>
          <w:sz w:val="24"/>
          <w:szCs w:val="24"/>
        </w:rPr>
        <w:t xml:space="preserve"> Bella is looking to open a café in the back</w:t>
      </w:r>
    </w:p>
    <w:p w14:paraId="7D9A3692" w14:textId="5EF5C3D9" w:rsidR="00DC1E10" w:rsidRDefault="00DC1E10" w:rsidP="0068028F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Potential new eatery of the type Medford has been looking for in the old house at the Kirby’s Feed Mill complex</w:t>
      </w:r>
    </w:p>
    <w:p w14:paraId="156757D7" w14:textId="7F470B74" w:rsidR="00DC1E10" w:rsidRPr="00DC1E10" w:rsidRDefault="00DC1E10" w:rsidP="0068028F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Co-op like Berlin Market but more upscale in the industrial space behind the feed mill.</w:t>
      </w:r>
      <w:r w:rsidR="0068028F">
        <w:rPr>
          <w:iCs/>
          <w:sz w:val="24"/>
          <w:szCs w:val="24"/>
        </w:rPr>
        <w:t xml:space="preserve"> </w:t>
      </w:r>
      <w:r w:rsidR="002F271A">
        <w:rPr>
          <w:iCs/>
          <w:sz w:val="24"/>
          <w:szCs w:val="24"/>
        </w:rPr>
        <w:t>Twp. l</w:t>
      </w:r>
      <w:r w:rsidR="0068028F">
        <w:rPr>
          <w:iCs/>
          <w:sz w:val="24"/>
          <w:szCs w:val="24"/>
        </w:rPr>
        <w:t>ooking at how to improve those alley’s back there</w:t>
      </w:r>
      <w:r w:rsidR="002F271A">
        <w:rPr>
          <w:iCs/>
          <w:sz w:val="24"/>
          <w:szCs w:val="24"/>
        </w:rPr>
        <w:t xml:space="preserve"> for the additional parking &amp; traffic</w:t>
      </w:r>
      <w:r w:rsidR="0068028F">
        <w:rPr>
          <w:iCs/>
          <w:sz w:val="24"/>
          <w:szCs w:val="24"/>
        </w:rPr>
        <w:t>.</w:t>
      </w:r>
    </w:p>
    <w:p w14:paraId="0CCB3B91" w14:textId="29413383" w:rsidR="00F414A0" w:rsidRPr="00F414A0" w:rsidRDefault="00F414A0" w:rsidP="00F414A0">
      <w:pPr>
        <w:pStyle w:val="NoSpacing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Shops on Stokes:  Vittorio Anepete</w:t>
      </w:r>
    </w:p>
    <w:p w14:paraId="233A5D8A" w14:textId="51A52F10" w:rsidR="0068028F" w:rsidRDefault="00926500" w:rsidP="00926500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 w:rsidRPr="00870F7F">
        <w:rPr>
          <w:iCs/>
          <w:sz w:val="24"/>
          <w:szCs w:val="24"/>
        </w:rPr>
        <w:t>Mathnasium</w:t>
      </w:r>
      <w:r w:rsidR="002F271A">
        <w:rPr>
          <w:iCs/>
          <w:sz w:val="24"/>
          <w:szCs w:val="24"/>
        </w:rPr>
        <w:t xml:space="preserve"> closing</w:t>
      </w:r>
      <w:r w:rsidRPr="00870F7F">
        <w:rPr>
          <w:iCs/>
          <w:sz w:val="24"/>
          <w:szCs w:val="24"/>
        </w:rPr>
        <w:t>, Dynamic Flooring</w:t>
      </w:r>
      <w:r w:rsidR="002F271A">
        <w:rPr>
          <w:iCs/>
          <w:sz w:val="24"/>
          <w:szCs w:val="24"/>
        </w:rPr>
        <w:t xml:space="preserve"> re-locating</w:t>
      </w:r>
    </w:p>
    <w:p w14:paraId="6BB317F4" w14:textId="5F4D0A7C" w:rsidR="0068028F" w:rsidRPr="002F271A" w:rsidRDefault="00926500" w:rsidP="00914416">
      <w:pPr>
        <w:pStyle w:val="NoSpacing"/>
        <w:numPr>
          <w:ilvl w:val="1"/>
          <w:numId w:val="2"/>
        </w:numPr>
        <w:jc w:val="both"/>
        <w:rPr>
          <w:iCs/>
          <w:sz w:val="24"/>
          <w:szCs w:val="24"/>
        </w:rPr>
      </w:pPr>
      <w:r w:rsidRPr="002F271A">
        <w:rPr>
          <w:iCs/>
          <w:sz w:val="24"/>
          <w:szCs w:val="24"/>
        </w:rPr>
        <w:t>338 Stokes at corner of Stokes/Himmelein</w:t>
      </w:r>
      <w:r w:rsidR="002F271A" w:rsidRPr="002F271A">
        <w:rPr>
          <w:iCs/>
          <w:sz w:val="24"/>
          <w:szCs w:val="24"/>
        </w:rPr>
        <w:t xml:space="preserve"> still vacant &amp; listed for sale</w:t>
      </w:r>
      <w:r w:rsidR="0068028F" w:rsidRPr="002F271A">
        <w:rPr>
          <w:iCs/>
          <w:sz w:val="24"/>
          <w:szCs w:val="24"/>
        </w:rPr>
        <w:t xml:space="preserve">. </w:t>
      </w:r>
      <w:r w:rsidR="002F271A" w:rsidRPr="002F271A">
        <w:rPr>
          <w:iCs/>
          <w:sz w:val="24"/>
          <w:szCs w:val="24"/>
        </w:rPr>
        <w:t xml:space="preserve"> </w:t>
      </w:r>
      <w:r w:rsidR="0068028F" w:rsidRPr="002F271A">
        <w:rPr>
          <w:iCs/>
          <w:sz w:val="24"/>
          <w:szCs w:val="24"/>
        </w:rPr>
        <w:t xml:space="preserve">Beth: </w:t>
      </w:r>
      <w:r w:rsidR="0016749C" w:rsidRPr="002F271A">
        <w:rPr>
          <w:iCs/>
          <w:sz w:val="24"/>
          <w:szCs w:val="24"/>
        </w:rPr>
        <w:t>There w</w:t>
      </w:r>
      <w:r w:rsidR="0068028F" w:rsidRPr="002F271A">
        <w:rPr>
          <w:iCs/>
          <w:sz w:val="24"/>
          <w:szCs w:val="24"/>
        </w:rPr>
        <w:t>ill be new sewer</w:t>
      </w:r>
      <w:r w:rsidR="0016749C" w:rsidRPr="002F271A">
        <w:rPr>
          <w:iCs/>
          <w:sz w:val="24"/>
          <w:szCs w:val="24"/>
        </w:rPr>
        <w:t xml:space="preserve"> service</w:t>
      </w:r>
      <w:r w:rsidR="0068028F" w:rsidRPr="002F271A">
        <w:rPr>
          <w:iCs/>
          <w:sz w:val="24"/>
          <w:szCs w:val="24"/>
        </w:rPr>
        <w:t xml:space="preserve"> to the site after senior </w:t>
      </w:r>
      <w:r w:rsidR="002F271A">
        <w:rPr>
          <w:iCs/>
          <w:sz w:val="24"/>
          <w:szCs w:val="24"/>
        </w:rPr>
        <w:t xml:space="preserve">independent living facility </w:t>
      </w:r>
      <w:r w:rsidR="0068028F" w:rsidRPr="002F271A">
        <w:rPr>
          <w:iCs/>
          <w:sz w:val="24"/>
          <w:szCs w:val="24"/>
        </w:rPr>
        <w:t>is built</w:t>
      </w:r>
      <w:r w:rsidR="002F271A">
        <w:rPr>
          <w:iCs/>
          <w:sz w:val="24"/>
          <w:szCs w:val="24"/>
        </w:rPr>
        <w:t xml:space="preserve"> across the street</w:t>
      </w:r>
      <w:r w:rsidR="0068028F" w:rsidRPr="002F271A">
        <w:rPr>
          <w:iCs/>
          <w:sz w:val="24"/>
          <w:szCs w:val="24"/>
        </w:rPr>
        <w:t>. The site is ready to go with Planning Board approval for office space.</w:t>
      </w:r>
    </w:p>
    <w:p w14:paraId="5CE399A9" w14:textId="7FD0680B" w:rsidR="0068028F" w:rsidRDefault="00F414A0" w:rsidP="0068028F">
      <w:pPr>
        <w:pStyle w:val="NoSpacing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Tuckerton &amp; Taunton:  Jim Previti</w:t>
      </w:r>
      <w:r w:rsidR="002F271A">
        <w:rPr>
          <w:sz w:val="24"/>
          <w:szCs w:val="24"/>
        </w:rPr>
        <w:t xml:space="preserve"> – no updates but Beth mentioned the Council’s Redevelopment Committee has had meetings for potential re-development projects.</w:t>
      </w:r>
    </w:p>
    <w:p w14:paraId="02A4D975" w14:textId="64AE49A4" w:rsidR="0068028F" w:rsidRPr="0068028F" w:rsidRDefault="0068028F" w:rsidP="0068028F">
      <w:pPr>
        <w:pStyle w:val="NoSpacing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68028F">
        <w:rPr>
          <w:iCs/>
          <w:sz w:val="24"/>
          <w:szCs w:val="24"/>
        </w:rPr>
        <w:t>Councilman Czekay: Township office will move late May or June and library in the Fall.</w:t>
      </w:r>
    </w:p>
    <w:p w14:paraId="0D4C00BB" w14:textId="4AD3EDF5" w:rsidR="0068028F" w:rsidRPr="0068028F" w:rsidRDefault="0068028F" w:rsidP="0068028F">
      <w:pPr>
        <w:pStyle w:val="NoSpacing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68028F">
        <w:rPr>
          <w:iCs/>
          <w:sz w:val="24"/>
          <w:szCs w:val="24"/>
        </w:rPr>
        <w:t>Beth: F</w:t>
      </w:r>
      <w:r w:rsidR="002F271A">
        <w:rPr>
          <w:iCs/>
          <w:sz w:val="24"/>
          <w:szCs w:val="24"/>
        </w:rPr>
        <w:t>riends Meeting H</w:t>
      </w:r>
      <w:r w:rsidRPr="0068028F">
        <w:rPr>
          <w:iCs/>
          <w:sz w:val="24"/>
          <w:szCs w:val="24"/>
        </w:rPr>
        <w:t>ouse</w:t>
      </w:r>
      <w:r w:rsidR="002F271A">
        <w:rPr>
          <w:iCs/>
          <w:sz w:val="24"/>
          <w:szCs w:val="24"/>
        </w:rPr>
        <w:t xml:space="preserve"> on South Street</w:t>
      </w:r>
      <w:r w:rsidRPr="0068028F">
        <w:rPr>
          <w:iCs/>
          <w:sz w:val="24"/>
          <w:szCs w:val="24"/>
        </w:rPr>
        <w:t>. Pineland</w:t>
      </w:r>
      <w:r w:rsidR="002F271A">
        <w:rPr>
          <w:iCs/>
          <w:sz w:val="24"/>
          <w:szCs w:val="24"/>
        </w:rPr>
        <w:t>s</w:t>
      </w:r>
      <w:r w:rsidRPr="0068028F">
        <w:rPr>
          <w:iCs/>
          <w:sz w:val="24"/>
          <w:szCs w:val="24"/>
        </w:rPr>
        <w:t xml:space="preserve"> approved 17 parking spaces that could </w:t>
      </w:r>
      <w:r w:rsidR="002F271A">
        <w:rPr>
          <w:iCs/>
          <w:sz w:val="24"/>
          <w:szCs w:val="24"/>
        </w:rPr>
        <w:t xml:space="preserve">provide additional parking for that portion of South Main Street when the current Twp. owned library building is vacated.  </w:t>
      </w:r>
      <w:r>
        <w:rPr>
          <w:iCs/>
          <w:sz w:val="24"/>
          <w:szCs w:val="24"/>
        </w:rPr>
        <w:t>Could be some incentives offered for redevelopment.</w:t>
      </w:r>
    </w:p>
    <w:p w14:paraId="3D5DFA15" w14:textId="77777777" w:rsidR="00582459" w:rsidRDefault="00582459" w:rsidP="00582459">
      <w:pPr>
        <w:pStyle w:val="NoSpacing"/>
        <w:jc w:val="both"/>
        <w:rPr>
          <w:sz w:val="24"/>
          <w:szCs w:val="24"/>
        </w:rPr>
      </w:pPr>
    </w:p>
    <w:p w14:paraId="325E2EEA" w14:textId="52BF08C3" w:rsidR="00582459" w:rsidRPr="00582459" w:rsidRDefault="00582459" w:rsidP="00582459">
      <w:pPr>
        <w:pStyle w:val="NoSpacing"/>
        <w:jc w:val="both"/>
        <w:rPr>
          <w:i/>
          <w:sz w:val="24"/>
          <w:szCs w:val="24"/>
        </w:rPr>
      </w:pPr>
      <w:r>
        <w:rPr>
          <w:sz w:val="24"/>
          <w:szCs w:val="24"/>
        </w:rPr>
        <w:t>Adjourn: Motio</w:t>
      </w:r>
      <w:r w:rsidR="00870F7F">
        <w:rPr>
          <w:sz w:val="24"/>
          <w:szCs w:val="24"/>
        </w:rPr>
        <w:t>n:</w:t>
      </w:r>
      <w:r>
        <w:rPr>
          <w:sz w:val="24"/>
          <w:szCs w:val="24"/>
        </w:rPr>
        <w:t xml:space="preserve"> Joe</w:t>
      </w:r>
      <w:r w:rsidR="00870F7F">
        <w:rPr>
          <w:sz w:val="24"/>
          <w:szCs w:val="24"/>
        </w:rPr>
        <w:t>,</w:t>
      </w:r>
      <w:r>
        <w:rPr>
          <w:sz w:val="24"/>
          <w:szCs w:val="24"/>
        </w:rPr>
        <w:t xml:space="preserve"> Second Abbie</w:t>
      </w:r>
      <w:r w:rsidR="002F271A">
        <w:rPr>
          <w:sz w:val="24"/>
          <w:szCs w:val="24"/>
        </w:rPr>
        <w:t xml:space="preserve">   </w:t>
      </w:r>
      <w:bookmarkStart w:id="0" w:name="_GoBack"/>
      <w:bookmarkEnd w:id="0"/>
      <w:r w:rsidR="00756860">
        <w:rPr>
          <w:sz w:val="24"/>
          <w:szCs w:val="24"/>
        </w:rPr>
        <w:t>Adjourned</w:t>
      </w:r>
      <w:r>
        <w:rPr>
          <w:sz w:val="24"/>
          <w:szCs w:val="24"/>
        </w:rPr>
        <w:t xml:space="preserve"> at 8:2</w:t>
      </w:r>
      <w:r w:rsidR="00585C74">
        <w:rPr>
          <w:sz w:val="24"/>
          <w:szCs w:val="24"/>
        </w:rPr>
        <w:t>0</w:t>
      </w:r>
      <w:r>
        <w:rPr>
          <w:sz w:val="24"/>
          <w:szCs w:val="24"/>
        </w:rPr>
        <w:t xml:space="preserve"> PM</w:t>
      </w:r>
    </w:p>
    <w:sectPr w:rsidR="00582459" w:rsidRPr="00582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2FE"/>
    <w:multiLevelType w:val="hybridMultilevel"/>
    <w:tmpl w:val="E6C220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D22A0"/>
    <w:multiLevelType w:val="hybridMultilevel"/>
    <w:tmpl w:val="A4E21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01437"/>
    <w:multiLevelType w:val="hybridMultilevel"/>
    <w:tmpl w:val="F704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068C"/>
    <w:multiLevelType w:val="hybridMultilevel"/>
    <w:tmpl w:val="26D297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364078"/>
    <w:multiLevelType w:val="hybridMultilevel"/>
    <w:tmpl w:val="07DCF8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B3759"/>
    <w:multiLevelType w:val="hybridMultilevel"/>
    <w:tmpl w:val="2346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E119F"/>
    <w:multiLevelType w:val="hybridMultilevel"/>
    <w:tmpl w:val="47BC47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9550A30"/>
    <w:multiLevelType w:val="hybridMultilevel"/>
    <w:tmpl w:val="AD94B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A57722"/>
    <w:multiLevelType w:val="hybridMultilevel"/>
    <w:tmpl w:val="2AE2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6364E"/>
    <w:multiLevelType w:val="hybridMultilevel"/>
    <w:tmpl w:val="072A3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0B0A43"/>
    <w:multiLevelType w:val="hybridMultilevel"/>
    <w:tmpl w:val="DE760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670BB"/>
    <w:multiLevelType w:val="hybridMultilevel"/>
    <w:tmpl w:val="215C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A8"/>
    <w:rsid w:val="00086C13"/>
    <w:rsid w:val="000D2DE6"/>
    <w:rsid w:val="000E5FC9"/>
    <w:rsid w:val="00117F6A"/>
    <w:rsid w:val="0016749C"/>
    <w:rsid w:val="00241556"/>
    <w:rsid w:val="002F271A"/>
    <w:rsid w:val="00306A61"/>
    <w:rsid w:val="003237BB"/>
    <w:rsid w:val="00377562"/>
    <w:rsid w:val="005137A8"/>
    <w:rsid w:val="00527D3D"/>
    <w:rsid w:val="00582459"/>
    <w:rsid w:val="00585C74"/>
    <w:rsid w:val="00592F39"/>
    <w:rsid w:val="0068028F"/>
    <w:rsid w:val="00756860"/>
    <w:rsid w:val="00834907"/>
    <w:rsid w:val="00870F7F"/>
    <w:rsid w:val="00926500"/>
    <w:rsid w:val="00986F95"/>
    <w:rsid w:val="00B04584"/>
    <w:rsid w:val="00C743B8"/>
    <w:rsid w:val="00D13823"/>
    <w:rsid w:val="00DC1E10"/>
    <w:rsid w:val="00E06AE3"/>
    <w:rsid w:val="00E450B5"/>
    <w:rsid w:val="00F059A4"/>
    <w:rsid w:val="00F4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AB3B"/>
  <w15:chartTrackingRefBased/>
  <w15:docId w15:val="{058300EA-222C-4695-BC28-10822BAF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7A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414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D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7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wntownnj.com/policy-watch-prevailing-w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Anepete, Vittorio M.</dc:creator>
  <cp:keywords/>
  <dc:description/>
  <cp:lastModifiedBy>Beth Portocalis</cp:lastModifiedBy>
  <cp:revision>2</cp:revision>
  <dcterms:created xsi:type="dcterms:W3CDTF">2021-04-07T21:54:00Z</dcterms:created>
  <dcterms:modified xsi:type="dcterms:W3CDTF">2021-04-07T21:54:00Z</dcterms:modified>
</cp:coreProperties>
</file>