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E4765" w14:textId="77777777" w:rsidR="005137A8" w:rsidRDefault="005137A8" w:rsidP="005137A8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Medford Township</w:t>
      </w:r>
    </w:p>
    <w:p w14:paraId="48F5CE20" w14:textId="77777777" w:rsidR="005137A8" w:rsidRDefault="005137A8" w:rsidP="005137A8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Economic Development Advisory Commission</w:t>
      </w:r>
    </w:p>
    <w:p w14:paraId="18F172B3" w14:textId="77777777" w:rsidR="005137A8" w:rsidRDefault="005137A8" w:rsidP="005137A8">
      <w:pPr>
        <w:pStyle w:val="NoSpacing"/>
        <w:jc w:val="center"/>
        <w:rPr>
          <w:b/>
        </w:rPr>
      </w:pPr>
      <w:r>
        <w:rPr>
          <w:b/>
        </w:rPr>
        <w:t>February 11, 2021 – 7:00 pm</w:t>
      </w:r>
      <w:r>
        <w:rPr>
          <w:b/>
        </w:rPr>
        <w:br/>
        <w:t>via ZOOM on-line Conference platform</w:t>
      </w:r>
    </w:p>
    <w:p w14:paraId="2A22BDAA" w14:textId="5F193D19" w:rsidR="005137A8" w:rsidRDefault="005137A8"/>
    <w:p w14:paraId="6649CC1C" w14:textId="1DFF899A" w:rsidR="003237BB" w:rsidRDefault="003237BB">
      <w:r>
        <w:t xml:space="preserve">Present: Joe Burgoyne, Mike Pagnotta, </w:t>
      </w:r>
      <w:r w:rsidR="000E5FC9">
        <w:t xml:space="preserve">Abbie Galie, Vittorio Anepete, </w:t>
      </w:r>
      <w:r>
        <w:t xml:space="preserve">Jim Previti, Tom Juliano, Beth Portocalis, Councilwoman </w:t>
      </w:r>
      <w:r w:rsidR="000E5FC9">
        <w:t>Lauren Koch</w:t>
      </w:r>
      <w:r>
        <w:t>an</w:t>
      </w:r>
    </w:p>
    <w:p w14:paraId="0D6075C4" w14:textId="77777777" w:rsidR="00834907" w:rsidRDefault="005137A8" w:rsidP="00276B19">
      <w:pPr>
        <w:pStyle w:val="ListParagraph"/>
        <w:numPr>
          <w:ilvl w:val="0"/>
          <w:numId w:val="10"/>
        </w:numPr>
        <w:ind w:left="360"/>
      </w:pPr>
      <w:r>
        <w:t>Welcomed new board member Tom Juliano.</w:t>
      </w:r>
    </w:p>
    <w:p w14:paraId="398613E7" w14:textId="77777777" w:rsidR="00834907" w:rsidRDefault="00834907" w:rsidP="00834907">
      <w:pPr>
        <w:pStyle w:val="ListParagraph"/>
        <w:ind w:left="360"/>
      </w:pPr>
    </w:p>
    <w:p w14:paraId="7EF3AB6A" w14:textId="28704BAC" w:rsidR="005137A8" w:rsidRDefault="005137A8" w:rsidP="00276B19">
      <w:pPr>
        <w:pStyle w:val="ListParagraph"/>
        <w:numPr>
          <w:ilvl w:val="0"/>
          <w:numId w:val="10"/>
        </w:numPr>
        <w:ind w:left="360"/>
      </w:pPr>
      <w:r>
        <w:t xml:space="preserve">Motion to approve January </w:t>
      </w:r>
      <w:r w:rsidR="000D2DE6">
        <w:t xml:space="preserve">2021 </w:t>
      </w:r>
      <w:r>
        <w:t>Minutes</w:t>
      </w:r>
    </w:p>
    <w:p w14:paraId="5BBB35DC" w14:textId="28227FEF" w:rsidR="005137A8" w:rsidRDefault="005137A8" w:rsidP="00E450B5">
      <w:pPr>
        <w:spacing w:after="0"/>
        <w:ind w:left="720"/>
      </w:pPr>
      <w:r>
        <w:t>Motion Abbie</w:t>
      </w:r>
      <w:r w:rsidR="00870F7F">
        <w:t xml:space="preserve">, </w:t>
      </w:r>
      <w:r>
        <w:t>Second Mike</w:t>
      </w:r>
      <w:r>
        <w:br/>
        <w:t>Abstain: Tom</w:t>
      </w:r>
    </w:p>
    <w:p w14:paraId="531D8AE2" w14:textId="33EBC5C6" w:rsidR="00E450B5" w:rsidRDefault="00E450B5" w:rsidP="00E450B5">
      <w:pPr>
        <w:spacing w:after="0"/>
        <w:ind w:left="720"/>
      </w:pPr>
      <w:r>
        <w:t>Approved</w:t>
      </w:r>
    </w:p>
    <w:p w14:paraId="503A54B6" w14:textId="49B5D41F" w:rsidR="005137A8" w:rsidRDefault="005137A8" w:rsidP="00834907">
      <w:pPr>
        <w:pStyle w:val="ListParagraph"/>
        <w:numPr>
          <w:ilvl w:val="0"/>
          <w:numId w:val="10"/>
        </w:numPr>
        <w:ind w:left="360"/>
      </w:pPr>
      <w:r>
        <w:t xml:space="preserve">Motion to approve November </w:t>
      </w:r>
      <w:r w:rsidR="000D2DE6">
        <w:t xml:space="preserve">2020 </w:t>
      </w:r>
      <w:r>
        <w:t>Minutes</w:t>
      </w:r>
    </w:p>
    <w:p w14:paraId="57F0D3B1" w14:textId="2613873A" w:rsidR="005137A8" w:rsidRDefault="005137A8" w:rsidP="00E450B5">
      <w:pPr>
        <w:spacing w:after="0"/>
        <w:ind w:left="720"/>
      </w:pPr>
      <w:r>
        <w:t>Motion: Abbie</w:t>
      </w:r>
      <w:r w:rsidR="00870F7F">
        <w:t xml:space="preserve">, </w:t>
      </w:r>
      <w:r>
        <w:t>Second: Mike</w:t>
      </w:r>
      <w:r>
        <w:br/>
        <w:t>Abstain: Tom</w:t>
      </w:r>
    </w:p>
    <w:p w14:paraId="56378DAB" w14:textId="640254FE" w:rsidR="00E450B5" w:rsidRDefault="00E450B5" w:rsidP="00E450B5">
      <w:pPr>
        <w:spacing w:after="0"/>
        <w:ind w:left="720"/>
      </w:pPr>
      <w:r>
        <w:t>Approved</w:t>
      </w:r>
    </w:p>
    <w:p w14:paraId="4883765B" w14:textId="77777777" w:rsidR="00E450B5" w:rsidRDefault="00E450B5" w:rsidP="00E450B5">
      <w:pPr>
        <w:spacing w:after="0"/>
        <w:ind w:left="720"/>
      </w:pPr>
    </w:p>
    <w:p w14:paraId="11727294" w14:textId="588F129E" w:rsidR="000E5FC9" w:rsidRPr="000E5FC9" w:rsidRDefault="005137A8" w:rsidP="00277A2A">
      <w:pPr>
        <w:pStyle w:val="ListParagraph"/>
        <w:numPr>
          <w:ilvl w:val="0"/>
          <w:numId w:val="8"/>
        </w:numPr>
        <w:rPr>
          <w:b/>
          <w:bCs/>
        </w:rPr>
      </w:pPr>
      <w:r>
        <w:t xml:space="preserve">Abbie recommended Downtown NJ free seminar with </w:t>
      </w:r>
      <w:r w:rsidRPr="005137A8">
        <w:t xml:space="preserve">NJ Department of Community Affairs’ </w:t>
      </w:r>
      <w:r w:rsidR="000E5FC9">
        <w:t xml:space="preserve">Main Street Coordinator </w:t>
      </w:r>
      <w:r w:rsidRPr="005137A8">
        <w:t>Jef</w:t>
      </w:r>
      <w:r w:rsidR="00E450B5">
        <w:t xml:space="preserve">f </w:t>
      </w:r>
      <w:r w:rsidRPr="005137A8">
        <w:t>Buehler</w:t>
      </w:r>
      <w:r w:rsidR="000E5FC9">
        <w:t xml:space="preserve"> on </w:t>
      </w:r>
      <w:r>
        <w:t>Friday Feb 19</w:t>
      </w:r>
      <w:r w:rsidR="000E5FC9">
        <w:t xml:space="preserve"> @ 11AM.  Abbie is on the Board of Downtown NJ and representing Medford well.</w:t>
      </w:r>
    </w:p>
    <w:p w14:paraId="22C64C07" w14:textId="4040CFD8" w:rsidR="000E5FC9" w:rsidRPr="000E5FC9" w:rsidRDefault="005137A8" w:rsidP="00277A2A">
      <w:pPr>
        <w:pStyle w:val="ListParagraph"/>
        <w:numPr>
          <w:ilvl w:val="0"/>
          <w:numId w:val="8"/>
        </w:numPr>
        <w:rPr>
          <w:b/>
          <w:bCs/>
        </w:rPr>
      </w:pPr>
      <w:r>
        <w:t xml:space="preserve">The Annual 2021 Medford Organization Summit and Township Update </w:t>
      </w:r>
      <w:r w:rsidR="000E5FC9">
        <w:t xml:space="preserve">co-sponsored by the MBA &amp; EDC will be </w:t>
      </w:r>
      <w:r>
        <w:t>February 23rd, 2021 at 8:30 AM</w:t>
      </w:r>
      <w:r>
        <w:br/>
      </w:r>
    </w:p>
    <w:p w14:paraId="65BB0979" w14:textId="65B66ED2" w:rsidR="005137A8" w:rsidRPr="000E5FC9" w:rsidRDefault="005137A8" w:rsidP="000E5FC9">
      <w:pPr>
        <w:pStyle w:val="ListParagraph"/>
        <w:ind w:left="360"/>
        <w:rPr>
          <w:b/>
          <w:bCs/>
        </w:rPr>
      </w:pPr>
      <w:r w:rsidRPr="000E5FC9">
        <w:rPr>
          <w:b/>
          <w:bCs/>
        </w:rPr>
        <w:t>Goals</w:t>
      </w:r>
    </w:p>
    <w:p w14:paraId="083745F3" w14:textId="10B8631F" w:rsidR="00F414A0" w:rsidRPr="00F414A0" w:rsidRDefault="00F414A0" w:rsidP="00834907">
      <w:pPr>
        <w:pStyle w:val="ListParagraph"/>
        <w:numPr>
          <w:ilvl w:val="0"/>
          <w:numId w:val="4"/>
        </w:numPr>
        <w:ind w:left="360"/>
        <w:rPr>
          <w:b/>
          <w:bCs/>
        </w:rPr>
      </w:pPr>
      <w:r w:rsidRPr="00F414A0">
        <w:rPr>
          <w:b/>
          <w:bCs/>
        </w:rPr>
        <w:t>Inventory Spreadsheet</w:t>
      </w:r>
    </w:p>
    <w:p w14:paraId="1849CF24" w14:textId="094201F5" w:rsidR="005137A8" w:rsidRDefault="005137A8" w:rsidP="00834907">
      <w:pPr>
        <w:pStyle w:val="ListParagraph"/>
        <w:numPr>
          <w:ilvl w:val="1"/>
          <w:numId w:val="4"/>
        </w:numPr>
        <w:ind w:left="1080"/>
      </w:pPr>
      <w:r>
        <w:t>Joe: Our m</w:t>
      </w:r>
      <w:r w:rsidR="000E5FC9">
        <w:t>ain goal is the deliverable to C</w:t>
      </w:r>
      <w:r>
        <w:t xml:space="preserve">ouncil of </w:t>
      </w:r>
      <w:r w:rsidR="000E5FC9">
        <w:t xml:space="preserve">a </w:t>
      </w:r>
      <w:r>
        <w:t>spreadsheet with vacancies.</w:t>
      </w:r>
    </w:p>
    <w:p w14:paraId="0E0D7CAF" w14:textId="08699DB4" w:rsidR="005137A8" w:rsidRDefault="00F414A0" w:rsidP="00834907">
      <w:pPr>
        <w:pStyle w:val="ListParagraph"/>
        <w:numPr>
          <w:ilvl w:val="1"/>
          <w:numId w:val="4"/>
        </w:numPr>
        <w:ind w:left="1080"/>
      </w:pPr>
      <w:r>
        <w:t xml:space="preserve">Beth: </w:t>
      </w:r>
      <w:r w:rsidR="000E5FC9">
        <w:t>W</w:t>
      </w:r>
      <w:r>
        <w:t xml:space="preserve">e </w:t>
      </w:r>
      <w:r w:rsidR="000E5FC9">
        <w:t xml:space="preserve">should </w:t>
      </w:r>
      <w:r>
        <w:t>incorporate planned industrial</w:t>
      </w:r>
      <w:r w:rsidR="000E5FC9">
        <w:t xml:space="preserve"> properties</w:t>
      </w:r>
      <w:r>
        <w:t xml:space="preserve"> ex. Site on Gravel</w:t>
      </w:r>
      <w:r w:rsidR="000E5FC9">
        <w:t>l</w:t>
      </w:r>
      <w:r>
        <w:t>y Hollow Rd (</w:t>
      </w:r>
      <w:proofErr w:type="spellStart"/>
      <w:r>
        <w:t>Sirchie</w:t>
      </w:r>
      <w:proofErr w:type="spellEnd"/>
      <w:r>
        <w:t xml:space="preserve"> Vehicle Division)</w:t>
      </w:r>
    </w:p>
    <w:p w14:paraId="22C8DBCF" w14:textId="07F26A88" w:rsidR="00F414A0" w:rsidRDefault="00F414A0" w:rsidP="00834907">
      <w:pPr>
        <w:pStyle w:val="ListParagraph"/>
        <w:numPr>
          <w:ilvl w:val="0"/>
          <w:numId w:val="4"/>
        </w:numPr>
        <w:ind w:left="360"/>
        <w:rPr>
          <w:b/>
          <w:bCs/>
        </w:rPr>
      </w:pPr>
      <w:r w:rsidRPr="00F414A0">
        <w:rPr>
          <w:b/>
          <w:bCs/>
        </w:rPr>
        <w:t>Covid Reopening and getting the word out</w:t>
      </w:r>
      <w:r>
        <w:rPr>
          <w:b/>
          <w:bCs/>
        </w:rPr>
        <w:t>.</w:t>
      </w:r>
    </w:p>
    <w:p w14:paraId="08B58D6D" w14:textId="5AEE1CB0" w:rsidR="00F414A0" w:rsidRDefault="00F414A0" w:rsidP="00834907">
      <w:pPr>
        <w:pStyle w:val="ListParagraph"/>
        <w:numPr>
          <w:ilvl w:val="1"/>
          <w:numId w:val="4"/>
        </w:numPr>
        <w:ind w:left="1080"/>
      </w:pPr>
      <w:r w:rsidRPr="00F414A0">
        <w:t xml:space="preserve">Beth: </w:t>
      </w:r>
      <w:r>
        <w:t>Recent i</w:t>
      </w:r>
      <w:r w:rsidRPr="00F414A0">
        <w:t>ncrease in indoor restaurant seating capacity</w:t>
      </w:r>
      <w:r>
        <w:t xml:space="preserve"> led to </w:t>
      </w:r>
      <w:r w:rsidR="000E5FC9">
        <w:t xml:space="preserve">TV </w:t>
      </w:r>
      <w:r>
        <w:t>news coverage</w:t>
      </w:r>
      <w:r w:rsidR="000E5FC9">
        <w:t xml:space="preserve"> of Braddock’s Tavern &amp; other Main Street businesses</w:t>
      </w:r>
      <w:r>
        <w:t>.</w:t>
      </w:r>
    </w:p>
    <w:p w14:paraId="5A954135" w14:textId="51C13B5C" w:rsidR="00F414A0" w:rsidRDefault="000E5FC9" w:rsidP="00834907">
      <w:pPr>
        <w:pStyle w:val="ListParagraph"/>
        <w:numPr>
          <w:ilvl w:val="1"/>
          <w:numId w:val="4"/>
        </w:numPr>
        <w:ind w:left="1080"/>
      </w:pPr>
      <w:r>
        <w:t>Gov. Exec. Order permitted outdoor seating for restaurants &amp; breweries without p</w:t>
      </w:r>
      <w:r w:rsidR="00F414A0">
        <w:t xml:space="preserve">lanning and zoning </w:t>
      </w:r>
      <w:r>
        <w:t xml:space="preserve">approvals </w:t>
      </w:r>
      <w:r w:rsidR="00F414A0">
        <w:t xml:space="preserve">through </w:t>
      </w:r>
      <w:r>
        <w:t xml:space="preserve">Nov. </w:t>
      </w:r>
      <w:r w:rsidR="00F414A0">
        <w:t>2022.</w:t>
      </w:r>
      <w:r>
        <w:t xml:space="preserve"> Council to consider a Resolution for same at 1</w:t>
      </w:r>
      <w:r w:rsidRPr="000E5FC9">
        <w:rPr>
          <w:vertAlign w:val="superscript"/>
        </w:rPr>
        <w:t>st</w:t>
      </w:r>
      <w:r>
        <w:t xml:space="preserve"> mtg. in March.</w:t>
      </w:r>
    </w:p>
    <w:p w14:paraId="5FCB04DD" w14:textId="77777777" w:rsidR="00756860" w:rsidRDefault="000E5FC9" w:rsidP="00914568">
      <w:pPr>
        <w:pStyle w:val="ListParagraph"/>
        <w:numPr>
          <w:ilvl w:val="1"/>
          <w:numId w:val="4"/>
        </w:numPr>
        <w:ind w:left="1080"/>
      </w:pPr>
      <w:r>
        <w:t xml:space="preserve">Beth mentioned the professional </w:t>
      </w:r>
      <w:proofErr w:type="spellStart"/>
      <w:r>
        <w:t>aasocaition</w:t>
      </w:r>
      <w:proofErr w:type="spellEnd"/>
      <w:r>
        <w:t xml:space="preserve"> for NJ Planners is advising that municipalities </w:t>
      </w:r>
      <w:r w:rsidR="00F414A0">
        <w:t xml:space="preserve">should be </w:t>
      </w:r>
      <w:r w:rsidR="00756860">
        <w:t>reviewing existing O</w:t>
      </w:r>
      <w:r w:rsidR="00F414A0">
        <w:t>rdinances</w:t>
      </w:r>
      <w:r w:rsidR="00756860">
        <w:t xml:space="preserve">, as many businesses and other commercial properties will want to make rules for outdoor seating &amp; displays permanent.  </w:t>
      </w:r>
    </w:p>
    <w:p w14:paraId="6F230577" w14:textId="14650754" w:rsidR="00F414A0" w:rsidRDefault="00F414A0" w:rsidP="00914568">
      <w:pPr>
        <w:pStyle w:val="ListParagraph"/>
        <w:numPr>
          <w:ilvl w:val="1"/>
          <w:numId w:val="4"/>
        </w:numPr>
        <w:ind w:left="1080"/>
      </w:pPr>
      <w:r>
        <w:t>Trying to work the newspapers to get stories out</w:t>
      </w:r>
      <w:r w:rsidR="00756860">
        <w:t xml:space="preserve"> about all of the positive development taking place in Medford</w:t>
      </w:r>
      <w:r>
        <w:t>.</w:t>
      </w:r>
    </w:p>
    <w:p w14:paraId="4C6289D3" w14:textId="7F4CC35A" w:rsidR="00986F95" w:rsidRDefault="00986F95" w:rsidP="00834907">
      <w:pPr>
        <w:pStyle w:val="ListParagraph"/>
        <w:numPr>
          <w:ilvl w:val="1"/>
          <w:numId w:val="4"/>
        </w:numPr>
        <w:ind w:left="1080"/>
      </w:pPr>
      <w:r>
        <w:t>Abbie: Breweries will be allowed to sell curbside</w:t>
      </w:r>
      <w:r w:rsidR="00756860">
        <w:t xml:space="preserve"> per proposed State ABC rule changes</w:t>
      </w:r>
      <w:r>
        <w:t>.</w:t>
      </w:r>
    </w:p>
    <w:p w14:paraId="45010C1A" w14:textId="302E6051" w:rsidR="00986F95" w:rsidRDefault="00986F95" w:rsidP="00834907">
      <w:pPr>
        <w:pStyle w:val="ListParagraph"/>
        <w:numPr>
          <w:ilvl w:val="0"/>
          <w:numId w:val="7"/>
        </w:numPr>
        <w:ind w:left="1080"/>
      </w:pPr>
      <w:r>
        <w:t>Tom proposed offering a concession liquor license and lease the old municipally owned buildings to restaurants.</w:t>
      </w:r>
      <w:r w:rsidR="00834907">
        <w:t xml:space="preserve"> Competition would increase sales of existing restaurants.</w:t>
      </w:r>
    </w:p>
    <w:p w14:paraId="7D994027" w14:textId="3983E540" w:rsidR="00986F95" w:rsidRDefault="00756860" w:rsidP="00834907">
      <w:pPr>
        <w:pStyle w:val="ListParagraph"/>
        <w:numPr>
          <w:ilvl w:val="0"/>
          <w:numId w:val="7"/>
        </w:numPr>
        <w:ind w:left="1080"/>
      </w:pPr>
      <w:r>
        <w:lastRenderedPageBreak/>
        <w:t>Councilwoman Koch</w:t>
      </w:r>
      <w:r w:rsidR="00834907">
        <w:t xml:space="preserve">an: Council is aware of the opportunity for </w:t>
      </w:r>
      <w:r>
        <w:t xml:space="preserve">use of </w:t>
      </w:r>
      <w:r w:rsidR="00834907">
        <w:t>concession license</w:t>
      </w:r>
      <w:r>
        <w:t>s</w:t>
      </w:r>
      <w:r w:rsidR="00834907">
        <w:t>.</w:t>
      </w:r>
    </w:p>
    <w:p w14:paraId="61487B36" w14:textId="198F2F28" w:rsidR="00F414A0" w:rsidRPr="00E450B5" w:rsidRDefault="00834907" w:rsidP="005137A8">
      <w:pPr>
        <w:pStyle w:val="ListParagraph"/>
        <w:numPr>
          <w:ilvl w:val="0"/>
          <w:numId w:val="11"/>
        </w:numPr>
        <w:rPr>
          <w:b/>
          <w:bCs/>
        </w:rPr>
      </w:pPr>
      <w:r w:rsidRPr="00E450B5">
        <w:rPr>
          <w:b/>
          <w:bCs/>
        </w:rPr>
        <w:t>Opening a business in Medford Brochure</w:t>
      </w:r>
      <w:r w:rsidR="00926500" w:rsidRPr="00E450B5">
        <w:rPr>
          <w:b/>
          <w:bCs/>
        </w:rPr>
        <w:t>.</w:t>
      </w:r>
    </w:p>
    <w:p w14:paraId="2510C59C" w14:textId="60972FBC" w:rsidR="00926500" w:rsidRDefault="00E450B5" w:rsidP="00926500">
      <w:pPr>
        <w:pStyle w:val="ListParagraph"/>
        <w:numPr>
          <w:ilvl w:val="1"/>
          <w:numId w:val="11"/>
        </w:numPr>
      </w:pPr>
      <w:r>
        <w:t>A similar brochure already exists</w:t>
      </w:r>
      <w:r w:rsidR="00756860">
        <w:t xml:space="preserve"> and is available in hard copies &amp; on the website.  Suggestion to mail to all real estate firms that buy/sell commercial properties.</w:t>
      </w:r>
    </w:p>
    <w:p w14:paraId="4CF63661" w14:textId="2CBA9ADB" w:rsidR="00834907" w:rsidRPr="00E450B5" w:rsidRDefault="00926500" w:rsidP="00926500">
      <w:pPr>
        <w:pStyle w:val="ListParagraph"/>
        <w:numPr>
          <w:ilvl w:val="0"/>
          <w:numId w:val="11"/>
        </w:numPr>
        <w:rPr>
          <w:b/>
          <w:bCs/>
        </w:rPr>
      </w:pPr>
      <w:r w:rsidRPr="00E450B5">
        <w:rPr>
          <w:b/>
          <w:bCs/>
        </w:rPr>
        <w:t>Survey to businesses about how we can help.</w:t>
      </w:r>
    </w:p>
    <w:p w14:paraId="4F2BA771" w14:textId="20A2DD72" w:rsidR="00926500" w:rsidRDefault="000D2DE6" w:rsidP="00926500">
      <w:pPr>
        <w:pStyle w:val="ListParagraph"/>
        <w:numPr>
          <w:ilvl w:val="1"/>
          <w:numId w:val="11"/>
        </w:numPr>
      </w:pPr>
      <w:r>
        <w:t>Formal survey tabl</w:t>
      </w:r>
      <w:r w:rsidR="00926500">
        <w:t xml:space="preserve">ed for now. </w:t>
      </w:r>
    </w:p>
    <w:p w14:paraId="23162765" w14:textId="08639D7C" w:rsidR="000D2DE6" w:rsidRDefault="000D2DE6" w:rsidP="00926500">
      <w:pPr>
        <w:pStyle w:val="ListParagraph"/>
        <w:numPr>
          <w:ilvl w:val="1"/>
          <w:numId w:val="11"/>
        </w:numPr>
      </w:pPr>
      <w:r>
        <w:t xml:space="preserve">Vittorio suggest we still network </w:t>
      </w:r>
      <w:r w:rsidR="00C743B8">
        <w:t xml:space="preserve">and </w:t>
      </w:r>
      <w:r>
        <w:t>informally survey</w:t>
      </w:r>
      <w:r w:rsidR="00C743B8">
        <w:t xml:space="preserve"> business</w:t>
      </w:r>
      <w:r>
        <w:t xml:space="preserve"> owner</w:t>
      </w:r>
      <w:r w:rsidR="00C743B8">
        <w:t>s</w:t>
      </w:r>
      <w:r>
        <w:t xml:space="preserve"> about what the EDC</w:t>
      </w:r>
      <w:r w:rsidR="00C743B8">
        <w:t xml:space="preserve"> </w:t>
      </w:r>
      <w:r>
        <w:t xml:space="preserve">could do </w:t>
      </w:r>
      <w:r w:rsidR="00C743B8">
        <w:t>to</w:t>
      </w:r>
      <w:r>
        <w:t xml:space="preserve"> help Medford business</w:t>
      </w:r>
      <w:r w:rsidR="00C743B8">
        <w:t>es.</w:t>
      </w:r>
    </w:p>
    <w:p w14:paraId="087E386C" w14:textId="7A580743" w:rsidR="00926500" w:rsidRDefault="00926500" w:rsidP="00926500">
      <w:pPr>
        <w:pStyle w:val="ListParagraph"/>
        <w:numPr>
          <w:ilvl w:val="1"/>
          <w:numId w:val="11"/>
        </w:numPr>
      </w:pPr>
      <w:r>
        <w:t xml:space="preserve">Abbie: </w:t>
      </w:r>
      <w:r w:rsidR="00C743B8">
        <w:t>B</w:t>
      </w:r>
      <w:r>
        <w:t xml:space="preserve">usinesses may need help </w:t>
      </w:r>
      <w:r w:rsidR="00756860">
        <w:t xml:space="preserve">to learn how to use free </w:t>
      </w:r>
      <w:r>
        <w:t>social media</w:t>
      </w:r>
      <w:r w:rsidR="00756860">
        <w:t xml:space="preserve"> for marketing</w:t>
      </w:r>
      <w:r>
        <w:t>.</w:t>
      </w:r>
    </w:p>
    <w:p w14:paraId="75A52CBD" w14:textId="538D4BBA" w:rsidR="00926500" w:rsidRPr="00E450B5" w:rsidRDefault="00926500" w:rsidP="00926500">
      <w:pPr>
        <w:pStyle w:val="ListParagraph"/>
        <w:numPr>
          <w:ilvl w:val="0"/>
          <w:numId w:val="11"/>
        </w:numPr>
        <w:rPr>
          <w:b/>
          <w:bCs/>
        </w:rPr>
      </w:pPr>
      <w:r w:rsidRPr="00E450B5">
        <w:rPr>
          <w:b/>
          <w:bCs/>
        </w:rPr>
        <w:t>Events in each district</w:t>
      </w:r>
    </w:p>
    <w:p w14:paraId="6E9F0140" w14:textId="7C914291" w:rsidR="00377562" w:rsidRDefault="00377562" w:rsidP="00377562">
      <w:pPr>
        <w:pStyle w:val="ListParagraph"/>
        <w:numPr>
          <w:ilvl w:val="1"/>
          <w:numId w:val="11"/>
        </w:numPr>
      </w:pPr>
      <w:r>
        <w:t>Tabled as it may be too soon for events</w:t>
      </w:r>
    </w:p>
    <w:p w14:paraId="2ED2C84D" w14:textId="6041B583" w:rsidR="00926500" w:rsidRDefault="00926500" w:rsidP="00926500">
      <w:pPr>
        <w:pStyle w:val="ListParagraph"/>
        <w:numPr>
          <w:ilvl w:val="1"/>
          <w:numId w:val="11"/>
        </w:numPr>
      </w:pPr>
      <w:r>
        <w:t>Abbie</w:t>
      </w:r>
      <w:r w:rsidR="00756860">
        <w:t xml:space="preserve">: </w:t>
      </w:r>
      <w:r>
        <w:t xml:space="preserve">MBA said June was too soon for Art and Wine Fest. Opted to delay it and potentially combine with </w:t>
      </w:r>
      <w:proofErr w:type="spellStart"/>
      <w:r>
        <w:t>OktoberFest</w:t>
      </w:r>
      <w:proofErr w:type="spellEnd"/>
      <w:r w:rsidR="00377562">
        <w:t xml:space="preserve"> in September.</w:t>
      </w:r>
    </w:p>
    <w:p w14:paraId="64D37414" w14:textId="40C9F5BA" w:rsidR="00377562" w:rsidRDefault="00377562" w:rsidP="00926500">
      <w:pPr>
        <w:pStyle w:val="ListParagraph"/>
        <w:numPr>
          <w:ilvl w:val="1"/>
          <w:numId w:val="11"/>
        </w:numPr>
      </w:pPr>
      <w:r>
        <w:t>Beth: Food trucks to start up in March.</w:t>
      </w:r>
    </w:p>
    <w:p w14:paraId="19763B0A" w14:textId="44FE6456" w:rsidR="00D13823" w:rsidRDefault="00377562" w:rsidP="00582459">
      <w:pPr>
        <w:pStyle w:val="ListParagraph"/>
        <w:numPr>
          <w:ilvl w:val="1"/>
          <w:numId w:val="11"/>
        </w:numPr>
      </w:pPr>
      <w:r>
        <w:t>Fireworks in July may be too optimistic.</w:t>
      </w:r>
    </w:p>
    <w:p w14:paraId="6E5C1786" w14:textId="09307BC2" w:rsidR="00582459" w:rsidRDefault="00582459" w:rsidP="00582459">
      <w:pPr>
        <w:pStyle w:val="ListParagraph"/>
        <w:numPr>
          <w:ilvl w:val="1"/>
          <w:numId w:val="11"/>
        </w:numPr>
      </w:pPr>
      <w:r>
        <w:t xml:space="preserve">Vittorio: Farmers Market </w:t>
      </w:r>
      <w:r w:rsidR="00756860">
        <w:t xml:space="preserve">proposed </w:t>
      </w:r>
      <w:r>
        <w:t>to start up again</w:t>
      </w:r>
      <w:r w:rsidR="00756860">
        <w:t xml:space="preserve"> under EAAC</w:t>
      </w:r>
      <w:r>
        <w:t xml:space="preserve">. </w:t>
      </w:r>
      <w:r w:rsidR="00E450B5">
        <w:t xml:space="preserve">Abbie said </w:t>
      </w:r>
      <w:r>
        <w:t>MBA voted to support it.</w:t>
      </w:r>
      <w:r w:rsidR="00756860">
        <w:t xml:space="preserve"> EAAC will present to Council in spring for approvals</w:t>
      </w:r>
    </w:p>
    <w:p w14:paraId="2DEF900D" w14:textId="77777777" w:rsidR="00F414A0" w:rsidRDefault="00F414A0" w:rsidP="00F414A0">
      <w:pPr>
        <w:pStyle w:val="NoSpacing"/>
        <w:jc w:val="both"/>
        <w:rPr>
          <w:i/>
          <w:sz w:val="24"/>
          <w:szCs w:val="24"/>
        </w:rPr>
      </w:pPr>
      <w:r>
        <w:rPr>
          <w:b/>
          <w:sz w:val="28"/>
          <w:szCs w:val="28"/>
        </w:rPr>
        <w:t>5 Commercial Districts (2021 champions)</w:t>
      </w:r>
    </w:p>
    <w:p w14:paraId="5A761A3D" w14:textId="77777777" w:rsidR="00F414A0" w:rsidRDefault="00F414A0" w:rsidP="00F414A0">
      <w:pPr>
        <w:pStyle w:val="NoSpacing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Statistics of available properties and vacancy rates</w:t>
      </w:r>
    </w:p>
    <w:p w14:paraId="7FD975FD" w14:textId="715411F2" w:rsidR="00F414A0" w:rsidRDefault="00F414A0" w:rsidP="00F414A0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Crossroads: Joe Burgoyne</w:t>
      </w:r>
    </w:p>
    <w:p w14:paraId="4141602F" w14:textId="02636801" w:rsidR="00377562" w:rsidRDefault="00377562" w:rsidP="00377562">
      <w:pPr>
        <w:pStyle w:val="NoSpacing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Luce Reopened last Friday, 138 Medford</w:t>
      </w:r>
      <w:r w:rsidR="00756860">
        <w:rPr>
          <w:sz w:val="24"/>
          <w:szCs w:val="24"/>
        </w:rPr>
        <w:t>-</w:t>
      </w:r>
      <w:r>
        <w:rPr>
          <w:sz w:val="24"/>
          <w:szCs w:val="24"/>
        </w:rPr>
        <w:t>Mt Holly Rd for sale.</w:t>
      </w:r>
      <w:r w:rsidR="00756860">
        <w:rPr>
          <w:sz w:val="24"/>
          <w:szCs w:val="24"/>
        </w:rPr>
        <w:t xml:space="preserve"> (animal hospital)</w:t>
      </w:r>
    </w:p>
    <w:p w14:paraId="54907753" w14:textId="3CF625FE" w:rsidR="00F414A0" w:rsidRPr="00377562" w:rsidRDefault="00F414A0" w:rsidP="00F414A0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Route 70 Corridor: </w:t>
      </w:r>
      <w:r>
        <w:rPr>
          <w:sz w:val="24"/>
          <w:szCs w:val="24"/>
          <w:lang w:val="es-ES"/>
        </w:rPr>
        <w:t>Mike Pagnotta</w:t>
      </w:r>
    </w:p>
    <w:p w14:paraId="4A1C66BA" w14:textId="5D381603" w:rsidR="00377562" w:rsidRPr="00756860" w:rsidRDefault="00377562" w:rsidP="00377562">
      <w:pPr>
        <w:pStyle w:val="NoSpacing"/>
        <w:numPr>
          <w:ilvl w:val="1"/>
          <w:numId w:val="1"/>
        </w:numPr>
        <w:jc w:val="both"/>
        <w:rPr>
          <w:sz w:val="24"/>
          <w:szCs w:val="24"/>
        </w:rPr>
      </w:pPr>
      <w:r w:rsidRPr="00E06AE3">
        <w:rPr>
          <w:sz w:val="24"/>
          <w:szCs w:val="24"/>
        </w:rPr>
        <w:t xml:space="preserve">Arrarat Carpet store is </w:t>
      </w:r>
      <w:r w:rsidR="00E450B5" w:rsidRPr="00E06AE3">
        <w:rPr>
          <w:sz w:val="24"/>
          <w:szCs w:val="24"/>
        </w:rPr>
        <w:t>empty</w:t>
      </w:r>
      <w:r w:rsidRPr="00E06AE3">
        <w:rPr>
          <w:sz w:val="24"/>
          <w:szCs w:val="24"/>
        </w:rPr>
        <w:t xml:space="preserve">. </w:t>
      </w:r>
      <w:r>
        <w:rPr>
          <w:sz w:val="24"/>
          <w:szCs w:val="24"/>
          <w:lang w:val="es-ES"/>
        </w:rPr>
        <w:t xml:space="preserve">Old </w:t>
      </w:r>
      <w:proofErr w:type="spellStart"/>
      <w:r>
        <w:rPr>
          <w:sz w:val="24"/>
          <w:szCs w:val="24"/>
          <w:lang w:val="es-ES"/>
        </w:rPr>
        <w:t>Whole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Hog</w:t>
      </w:r>
      <w:proofErr w:type="spellEnd"/>
      <w:r w:rsidR="00756860">
        <w:rPr>
          <w:sz w:val="24"/>
          <w:szCs w:val="24"/>
          <w:lang w:val="es-ES"/>
        </w:rPr>
        <w:t xml:space="preserve"> Café to be </w:t>
      </w:r>
      <w:proofErr w:type="spellStart"/>
      <w:r w:rsidR="00756860">
        <w:rPr>
          <w:sz w:val="24"/>
          <w:szCs w:val="24"/>
          <w:lang w:val="es-ES"/>
        </w:rPr>
        <w:t>vacated</w:t>
      </w:r>
      <w:proofErr w:type="spellEnd"/>
      <w:r w:rsidR="00756860">
        <w:rPr>
          <w:sz w:val="24"/>
          <w:szCs w:val="24"/>
          <w:lang w:val="es-ES"/>
        </w:rPr>
        <w:t xml:space="preserve"> </w:t>
      </w:r>
      <w:proofErr w:type="spellStart"/>
      <w:r w:rsidR="00756860">
        <w:rPr>
          <w:sz w:val="24"/>
          <w:szCs w:val="24"/>
          <w:lang w:val="es-ES"/>
        </w:rPr>
        <w:t>when</w:t>
      </w:r>
      <w:proofErr w:type="spellEnd"/>
      <w:r w:rsidR="00756860">
        <w:rPr>
          <w:sz w:val="24"/>
          <w:szCs w:val="24"/>
          <w:lang w:val="es-ES"/>
        </w:rPr>
        <w:t xml:space="preserve"> </w:t>
      </w:r>
      <w:proofErr w:type="spellStart"/>
      <w:r w:rsidR="00756860">
        <w:rPr>
          <w:sz w:val="24"/>
          <w:szCs w:val="24"/>
          <w:lang w:val="es-ES"/>
        </w:rPr>
        <w:t>they</w:t>
      </w:r>
      <w:proofErr w:type="spellEnd"/>
      <w:r w:rsidR="00756860">
        <w:rPr>
          <w:sz w:val="24"/>
          <w:szCs w:val="24"/>
          <w:lang w:val="es-ES"/>
        </w:rPr>
        <w:t xml:space="preserve"> </w:t>
      </w:r>
      <w:proofErr w:type="spellStart"/>
      <w:r w:rsidR="00756860">
        <w:rPr>
          <w:sz w:val="24"/>
          <w:szCs w:val="24"/>
          <w:lang w:val="es-ES"/>
        </w:rPr>
        <w:t>move</w:t>
      </w:r>
      <w:proofErr w:type="spellEnd"/>
      <w:r w:rsidR="00756860">
        <w:rPr>
          <w:sz w:val="24"/>
          <w:szCs w:val="24"/>
          <w:lang w:val="es-ES"/>
        </w:rPr>
        <w:t xml:space="preserve"> to </w:t>
      </w:r>
      <w:proofErr w:type="spellStart"/>
      <w:r w:rsidR="00756860">
        <w:rPr>
          <w:sz w:val="24"/>
          <w:szCs w:val="24"/>
          <w:lang w:val="es-ES"/>
        </w:rPr>
        <w:t>Main</w:t>
      </w:r>
      <w:proofErr w:type="spellEnd"/>
      <w:r w:rsidR="00756860">
        <w:rPr>
          <w:sz w:val="24"/>
          <w:szCs w:val="24"/>
          <w:lang w:val="es-ES"/>
        </w:rPr>
        <w:t xml:space="preserve"> St. </w:t>
      </w:r>
    </w:p>
    <w:p w14:paraId="4BB160E2" w14:textId="420C9DEF" w:rsidR="00756860" w:rsidRPr="00756860" w:rsidRDefault="00756860" w:rsidP="005947E4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756860">
        <w:rPr>
          <w:rFonts w:ascii="Calibri" w:eastAsia="Calibri" w:hAnsi="Calibri" w:cs="Times New Roman"/>
          <w:sz w:val="24"/>
          <w:szCs w:val="24"/>
        </w:rPr>
        <w:t xml:space="preserve">Sports Paradise moving to </w:t>
      </w:r>
      <w:r>
        <w:rPr>
          <w:rFonts w:ascii="Calibri" w:eastAsia="Calibri" w:hAnsi="Calibri" w:cs="Times New Roman"/>
          <w:sz w:val="24"/>
          <w:szCs w:val="24"/>
        </w:rPr>
        <w:t>former Sun F</w:t>
      </w:r>
      <w:r w:rsidRPr="00756860">
        <w:rPr>
          <w:rFonts w:ascii="Calibri" w:eastAsia="Calibri" w:hAnsi="Calibri" w:cs="Times New Roman"/>
          <w:sz w:val="24"/>
          <w:szCs w:val="24"/>
        </w:rPr>
        <w:t>irst building</w:t>
      </w:r>
      <w:r>
        <w:rPr>
          <w:rFonts w:ascii="Calibri" w:eastAsia="Calibri" w:hAnsi="Calibri" w:cs="Times New Roman"/>
          <w:sz w:val="24"/>
          <w:szCs w:val="24"/>
        </w:rPr>
        <w:t xml:space="preserve"> @ Hartford &amp; Old Marlton Pike</w:t>
      </w:r>
    </w:p>
    <w:p w14:paraId="453E9447" w14:textId="4C2222B0" w:rsidR="00F414A0" w:rsidRPr="00377562" w:rsidRDefault="00F414A0" w:rsidP="00F414A0">
      <w:pPr>
        <w:pStyle w:val="NoSpacing"/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Medford Village:  Abbie Galie</w:t>
      </w:r>
    </w:p>
    <w:p w14:paraId="11A5688A" w14:textId="7121AC7C" w:rsidR="00377562" w:rsidRPr="00377562" w:rsidRDefault="00756860" w:rsidP="00377562">
      <w:pPr>
        <w:pStyle w:val="NoSpacing"/>
        <w:numPr>
          <w:ilvl w:val="1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Wonder W</w:t>
      </w:r>
      <w:r w:rsidR="00377562">
        <w:rPr>
          <w:sz w:val="24"/>
          <w:szCs w:val="24"/>
        </w:rPr>
        <w:t>orld</w:t>
      </w:r>
      <w:r>
        <w:rPr>
          <w:sz w:val="24"/>
          <w:szCs w:val="24"/>
        </w:rPr>
        <w:t xml:space="preserve"> Toy</w:t>
      </w:r>
      <w:r w:rsidR="00377562">
        <w:rPr>
          <w:sz w:val="24"/>
          <w:szCs w:val="24"/>
        </w:rPr>
        <w:t>’s space is open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tey</w:t>
      </w:r>
      <w:proofErr w:type="spellEnd"/>
      <w:r>
        <w:rPr>
          <w:sz w:val="24"/>
          <w:szCs w:val="24"/>
        </w:rPr>
        <w:t xml:space="preserve"> moved to a larger space across the street</w:t>
      </w:r>
      <w:r w:rsidR="00377562">
        <w:rPr>
          <w:sz w:val="24"/>
          <w:szCs w:val="24"/>
        </w:rPr>
        <w:t>.</w:t>
      </w:r>
    </w:p>
    <w:p w14:paraId="1A41308C" w14:textId="475FEC7F" w:rsidR="00377562" w:rsidRPr="00377562" w:rsidRDefault="00377562" w:rsidP="00377562">
      <w:pPr>
        <w:pStyle w:val="NoSpacing"/>
        <w:numPr>
          <w:ilvl w:val="1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Scavenger Hunt on March 13</w:t>
      </w:r>
      <w:r w:rsidRPr="00377562">
        <w:rPr>
          <w:sz w:val="24"/>
          <w:szCs w:val="24"/>
          <w:vertAlign w:val="superscript"/>
        </w:rPr>
        <w:t>th</w:t>
      </w:r>
    </w:p>
    <w:p w14:paraId="46008FD1" w14:textId="71F5275D" w:rsidR="00377562" w:rsidRPr="00D13823" w:rsidRDefault="00377562" w:rsidP="00377562">
      <w:pPr>
        <w:pStyle w:val="NoSpacing"/>
        <w:numPr>
          <w:ilvl w:val="1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Fabulous Fig</w:t>
      </w:r>
      <w:r w:rsidR="00756860">
        <w:rPr>
          <w:sz w:val="24"/>
          <w:szCs w:val="24"/>
        </w:rPr>
        <w:t xml:space="preserve"> Food Truck</w:t>
      </w:r>
      <w:r>
        <w:rPr>
          <w:sz w:val="24"/>
          <w:szCs w:val="24"/>
        </w:rPr>
        <w:t xml:space="preserve"> is interested in Harvest</w:t>
      </w:r>
      <w:r w:rsidR="00756860">
        <w:rPr>
          <w:sz w:val="24"/>
          <w:szCs w:val="24"/>
        </w:rPr>
        <w:t xml:space="preserve"> Coffee</w:t>
      </w:r>
      <w:r>
        <w:rPr>
          <w:sz w:val="24"/>
          <w:szCs w:val="24"/>
        </w:rPr>
        <w:t>’s old site.</w:t>
      </w:r>
    </w:p>
    <w:p w14:paraId="0D903937" w14:textId="7BE9CACE" w:rsidR="00D13823" w:rsidRDefault="00D13823" w:rsidP="00377562">
      <w:pPr>
        <w:pStyle w:val="NoSpacing"/>
        <w:numPr>
          <w:ilvl w:val="1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Burlington County created $100/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permit for food trucks.</w:t>
      </w:r>
    </w:p>
    <w:p w14:paraId="0CCB3B91" w14:textId="509944A1" w:rsidR="00F414A0" w:rsidRPr="00F414A0" w:rsidRDefault="00F414A0" w:rsidP="00F414A0">
      <w:pPr>
        <w:pStyle w:val="NoSpacing"/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Shops on Stokes:  Vittorio Anepete</w:t>
      </w:r>
    </w:p>
    <w:p w14:paraId="22EAB6CC" w14:textId="113DA475" w:rsidR="00F414A0" w:rsidRPr="00870F7F" w:rsidRDefault="00926500" w:rsidP="00926500">
      <w:pPr>
        <w:pStyle w:val="NoSpacing"/>
        <w:numPr>
          <w:ilvl w:val="1"/>
          <w:numId w:val="2"/>
        </w:numPr>
        <w:jc w:val="both"/>
        <w:rPr>
          <w:iCs/>
          <w:sz w:val="24"/>
          <w:szCs w:val="24"/>
        </w:rPr>
      </w:pPr>
      <w:r w:rsidRPr="00870F7F">
        <w:rPr>
          <w:iCs/>
          <w:sz w:val="24"/>
          <w:szCs w:val="24"/>
        </w:rPr>
        <w:t>Mathnasium, Dynamic Flooring, 338 Stokes at corner of Stokes/Himmelein</w:t>
      </w:r>
      <w:r w:rsidR="00756860">
        <w:rPr>
          <w:iCs/>
          <w:sz w:val="24"/>
          <w:szCs w:val="24"/>
        </w:rPr>
        <w:t xml:space="preserve"> all vacant</w:t>
      </w:r>
    </w:p>
    <w:p w14:paraId="6BB8DFFF" w14:textId="67C3A16F" w:rsidR="00F414A0" w:rsidRPr="00D13823" w:rsidRDefault="00F414A0" w:rsidP="00F414A0">
      <w:pPr>
        <w:pStyle w:val="NoSpacing"/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Tuckerton &amp; Taunton:  Jim Previti</w:t>
      </w:r>
    </w:p>
    <w:p w14:paraId="0F791089" w14:textId="25EBE6C1" w:rsidR="00D13823" w:rsidRPr="00582459" w:rsidRDefault="00D13823" w:rsidP="00D13823">
      <w:pPr>
        <w:pStyle w:val="NoSpacing"/>
        <w:numPr>
          <w:ilvl w:val="1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Beth: Lexington</w:t>
      </w:r>
      <w:r w:rsidR="00E450B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Bldg</w:t>
      </w:r>
      <w:proofErr w:type="spellEnd"/>
      <w:r>
        <w:rPr>
          <w:sz w:val="24"/>
          <w:szCs w:val="24"/>
        </w:rPr>
        <w:t xml:space="preserve"> sold to owners in Medford Lakes</w:t>
      </w:r>
      <w:r w:rsidR="00582459">
        <w:rPr>
          <w:sz w:val="24"/>
          <w:szCs w:val="24"/>
        </w:rPr>
        <w:t>. Largely due to the designation as an area in need of redevelopment.</w:t>
      </w:r>
    </w:p>
    <w:p w14:paraId="776AB61E" w14:textId="549A8629" w:rsidR="00F414A0" w:rsidRPr="00582459" w:rsidRDefault="00756860" w:rsidP="005137A8">
      <w:pPr>
        <w:pStyle w:val="NoSpacing"/>
        <w:numPr>
          <w:ilvl w:val="1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DeP</w:t>
      </w:r>
      <w:r w:rsidR="00582459">
        <w:rPr>
          <w:sz w:val="24"/>
          <w:szCs w:val="24"/>
        </w:rPr>
        <w:t xml:space="preserve">etris’ have additional plans </w:t>
      </w:r>
      <w:r>
        <w:rPr>
          <w:sz w:val="24"/>
          <w:szCs w:val="24"/>
        </w:rPr>
        <w:t xml:space="preserve">in </w:t>
      </w:r>
      <w:r w:rsidR="00582459">
        <w:rPr>
          <w:sz w:val="24"/>
          <w:szCs w:val="24"/>
        </w:rPr>
        <w:t>discuss</w:t>
      </w:r>
      <w:r>
        <w:rPr>
          <w:sz w:val="24"/>
          <w:szCs w:val="24"/>
        </w:rPr>
        <w:t>ion</w:t>
      </w:r>
      <w:r w:rsidR="00582459">
        <w:rPr>
          <w:sz w:val="24"/>
          <w:szCs w:val="24"/>
        </w:rPr>
        <w:t xml:space="preserve"> with Council.</w:t>
      </w:r>
    </w:p>
    <w:p w14:paraId="37F96DE4" w14:textId="2117CC9C" w:rsidR="00582459" w:rsidRDefault="00582459" w:rsidP="00582459">
      <w:pPr>
        <w:pStyle w:val="NoSpacing"/>
        <w:jc w:val="both"/>
        <w:rPr>
          <w:sz w:val="24"/>
          <w:szCs w:val="24"/>
        </w:rPr>
      </w:pPr>
    </w:p>
    <w:p w14:paraId="4091281F" w14:textId="77777777" w:rsidR="00756860" w:rsidRDefault="00756860" w:rsidP="00582459">
      <w:pPr>
        <w:pStyle w:val="NoSpacing"/>
        <w:jc w:val="both"/>
        <w:rPr>
          <w:sz w:val="24"/>
          <w:szCs w:val="24"/>
        </w:rPr>
      </w:pPr>
    </w:p>
    <w:p w14:paraId="29114940" w14:textId="4719B713" w:rsidR="00582459" w:rsidRDefault="00582459" w:rsidP="0058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Action Items: </w:t>
      </w:r>
    </w:p>
    <w:p w14:paraId="357E7A20" w14:textId="68F3858D" w:rsidR="00582459" w:rsidRDefault="00582459" w:rsidP="00582459">
      <w:pPr>
        <w:pStyle w:val="NoSpacing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Joe to circulate vacancy list.</w:t>
      </w:r>
    </w:p>
    <w:p w14:paraId="77AE2520" w14:textId="238CBB20" w:rsidR="00582459" w:rsidRDefault="00582459" w:rsidP="00582459">
      <w:pPr>
        <w:pStyle w:val="NoSpacing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Gather content for a social media post for a business in each district.</w:t>
      </w:r>
    </w:p>
    <w:p w14:paraId="3D5DFA15" w14:textId="77777777" w:rsidR="00582459" w:rsidRDefault="00582459" w:rsidP="00582459">
      <w:pPr>
        <w:pStyle w:val="NoSpacing"/>
        <w:jc w:val="both"/>
        <w:rPr>
          <w:sz w:val="24"/>
          <w:szCs w:val="24"/>
        </w:rPr>
      </w:pPr>
    </w:p>
    <w:p w14:paraId="5DFD9F01" w14:textId="76F234CB" w:rsidR="00582459" w:rsidRDefault="00582459" w:rsidP="0058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Adjourn: Motio</w:t>
      </w:r>
      <w:r w:rsidR="00870F7F">
        <w:rPr>
          <w:sz w:val="24"/>
          <w:szCs w:val="24"/>
        </w:rPr>
        <w:t>n:</w:t>
      </w:r>
      <w:r>
        <w:rPr>
          <w:sz w:val="24"/>
          <w:szCs w:val="24"/>
        </w:rPr>
        <w:t xml:space="preserve"> Joe</w:t>
      </w:r>
      <w:r w:rsidR="00870F7F">
        <w:rPr>
          <w:sz w:val="24"/>
          <w:szCs w:val="24"/>
        </w:rPr>
        <w:t>,</w:t>
      </w:r>
      <w:r>
        <w:rPr>
          <w:sz w:val="24"/>
          <w:szCs w:val="24"/>
        </w:rPr>
        <w:t xml:space="preserve"> Second Abbie</w:t>
      </w:r>
    </w:p>
    <w:p w14:paraId="325E2EEA" w14:textId="28FE111B" w:rsidR="00582459" w:rsidRPr="00582459" w:rsidRDefault="00756860" w:rsidP="00582459">
      <w:pPr>
        <w:pStyle w:val="NoSpacing"/>
        <w:jc w:val="both"/>
        <w:rPr>
          <w:i/>
          <w:sz w:val="24"/>
          <w:szCs w:val="24"/>
        </w:rPr>
      </w:pPr>
      <w:r>
        <w:rPr>
          <w:sz w:val="24"/>
          <w:szCs w:val="24"/>
        </w:rPr>
        <w:t>Adjourned</w:t>
      </w:r>
      <w:bookmarkStart w:id="0" w:name="_GoBack"/>
      <w:bookmarkEnd w:id="0"/>
      <w:r w:rsidR="00582459">
        <w:rPr>
          <w:sz w:val="24"/>
          <w:szCs w:val="24"/>
        </w:rPr>
        <w:t xml:space="preserve"> at 8:21 PM</w:t>
      </w:r>
    </w:p>
    <w:sectPr w:rsidR="00582459" w:rsidRPr="00582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2FE"/>
    <w:multiLevelType w:val="hybridMultilevel"/>
    <w:tmpl w:val="E6C2206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D22A0"/>
    <w:multiLevelType w:val="hybridMultilevel"/>
    <w:tmpl w:val="A4E21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101437"/>
    <w:multiLevelType w:val="hybridMultilevel"/>
    <w:tmpl w:val="F704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0068C"/>
    <w:multiLevelType w:val="hybridMultilevel"/>
    <w:tmpl w:val="BF70B2C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AB3759"/>
    <w:multiLevelType w:val="hybridMultilevel"/>
    <w:tmpl w:val="2346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E119F"/>
    <w:multiLevelType w:val="hybridMultilevel"/>
    <w:tmpl w:val="47BC47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9550A30"/>
    <w:multiLevelType w:val="hybridMultilevel"/>
    <w:tmpl w:val="AD94B8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A57722"/>
    <w:multiLevelType w:val="hybridMultilevel"/>
    <w:tmpl w:val="2AE29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6364E"/>
    <w:multiLevelType w:val="hybridMultilevel"/>
    <w:tmpl w:val="072A3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0B0A43"/>
    <w:multiLevelType w:val="hybridMultilevel"/>
    <w:tmpl w:val="DE760C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670BB"/>
    <w:multiLevelType w:val="hybridMultilevel"/>
    <w:tmpl w:val="215C3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A8"/>
    <w:rsid w:val="000D2DE6"/>
    <w:rsid w:val="000E5FC9"/>
    <w:rsid w:val="00117F6A"/>
    <w:rsid w:val="00241556"/>
    <w:rsid w:val="003237BB"/>
    <w:rsid w:val="00377562"/>
    <w:rsid w:val="005137A8"/>
    <w:rsid w:val="00582459"/>
    <w:rsid w:val="00756860"/>
    <w:rsid w:val="00834907"/>
    <w:rsid w:val="00870F7F"/>
    <w:rsid w:val="00926500"/>
    <w:rsid w:val="00986F95"/>
    <w:rsid w:val="00C743B8"/>
    <w:rsid w:val="00D13823"/>
    <w:rsid w:val="00E06AE3"/>
    <w:rsid w:val="00E450B5"/>
    <w:rsid w:val="00F4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8AB3B"/>
  <w15:chartTrackingRefBased/>
  <w15:docId w15:val="{058300EA-222C-4695-BC28-10822BAF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37A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41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Anepete, Vittorio M.</dc:creator>
  <cp:keywords/>
  <dc:description/>
  <cp:lastModifiedBy>Beth Portocalis</cp:lastModifiedBy>
  <cp:revision>2</cp:revision>
  <dcterms:created xsi:type="dcterms:W3CDTF">2021-03-11T19:16:00Z</dcterms:created>
  <dcterms:modified xsi:type="dcterms:W3CDTF">2021-03-11T19:16:00Z</dcterms:modified>
</cp:coreProperties>
</file>