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7C" w:rsidRPr="004D414F" w:rsidRDefault="00D23D7C" w:rsidP="00D23D7C">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3043C7">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D23D7C">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w:t>
      </w:r>
      <w:r w:rsidR="00F06748">
        <w:rPr>
          <w:rFonts w:ascii="Calibri" w:eastAsia="Calibri" w:hAnsi="Calibri"/>
          <w:sz w:val="28"/>
          <w:szCs w:val="28"/>
        </w:rPr>
        <w:t>24</w:t>
      </w:r>
      <w:r w:rsidRPr="008154B1">
        <w:rPr>
          <w:rFonts w:ascii="Calibri" w:eastAsia="Calibri" w:hAnsi="Calibri"/>
          <w:sz w:val="28"/>
          <w:szCs w:val="28"/>
        </w:rPr>
        <w:t xml:space="preserve"> </w:t>
      </w:r>
    </w:p>
    <w:p w:rsidR="00D23D7C" w:rsidRDefault="00D23D7C" w:rsidP="00D23D7C">
      <w:pPr>
        <w:tabs>
          <w:tab w:val="left" w:pos="6660"/>
          <w:tab w:val="left" w:pos="7290"/>
          <w:tab w:val="left" w:pos="7380"/>
        </w:tabs>
        <w:jc w:val="center"/>
        <w:rPr>
          <w:rFonts w:ascii="Arial Black" w:hAnsi="Arial Black"/>
          <w:sz w:val="22"/>
          <w:szCs w:val="22"/>
        </w:rPr>
      </w:pPr>
    </w:p>
    <w:p w:rsidR="00D23D7C" w:rsidRPr="00E03F91" w:rsidRDefault="00D23D7C" w:rsidP="00D23D7C">
      <w:pPr>
        <w:tabs>
          <w:tab w:val="left" w:pos="6660"/>
          <w:tab w:val="left" w:pos="7290"/>
          <w:tab w:val="left" w:pos="7380"/>
        </w:tabs>
        <w:jc w:val="center"/>
        <w:rPr>
          <w:b/>
          <w:sz w:val="28"/>
          <w:szCs w:val="28"/>
        </w:rPr>
      </w:pPr>
      <w:r w:rsidRPr="00E03F91">
        <w:rPr>
          <w:b/>
          <w:sz w:val="28"/>
          <w:szCs w:val="28"/>
        </w:rPr>
        <w:t xml:space="preserve">MEDFORD TOWNSHIP ZONING BOARD OF ADJUSTMENT </w:t>
      </w:r>
    </w:p>
    <w:p w:rsidR="00483983" w:rsidRDefault="00483983" w:rsidP="00483983">
      <w:pPr>
        <w:tabs>
          <w:tab w:val="left" w:pos="6660"/>
          <w:tab w:val="left" w:pos="7290"/>
          <w:tab w:val="left" w:pos="7380"/>
        </w:tabs>
        <w:jc w:val="center"/>
        <w:rPr>
          <w:sz w:val="28"/>
          <w:szCs w:val="28"/>
          <w:highlight w:val="yellow"/>
        </w:rPr>
      </w:pPr>
      <w:r>
        <w:rPr>
          <w:b/>
          <w:sz w:val="28"/>
          <w:szCs w:val="28"/>
        </w:rPr>
        <w:t xml:space="preserve">WEDNESDAY, </w:t>
      </w:r>
      <w:r w:rsidR="00791A52">
        <w:rPr>
          <w:b/>
          <w:sz w:val="28"/>
          <w:szCs w:val="28"/>
        </w:rPr>
        <w:t>JUNE 15</w:t>
      </w:r>
      <w:r>
        <w:rPr>
          <w:b/>
          <w:sz w:val="28"/>
          <w:szCs w:val="28"/>
        </w:rPr>
        <w:t>, 2022 at 7:00 p.m.</w:t>
      </w:r>
    </w:p>
    <w:p w:rsidR="00DC7ACC" w:rsidRPr="00D4677C" w:rsidRDefault="00CF46B0" w:rsidP="00483983">
      <w:pPr>
        <w:tabs>
          <w:tab w:val="left" w:pos="6660"/>
          <w:tab w:val="left" w:pos="7290"/>
          <w:tab w:val="left" w:pos="7380"/>
        </w:tabs>
        <w:jc w:val="center"/>
        <w:rPr>
          <w:b/>
          <w:sz w:val="28"/>
          <w:szCs w:val="28"/>
          <w:u w:val="single"/>
        </w:rPr>
      </w:pPr>
      <w:r w:rsidRPr="00BD10F6">
        <w:rPr>
          <w:b/>
          <w:sz w:val="28"/>
          <w:szCs w:val="28"/>
        </w:rPr>
        <w:t xml:space="preserve">PUBLIC SAFETY BUILDING, 91 UNION ST. </w:t>
      </w:r>
      <w:r w:rsidRPr="00BD10F6">
        <w:rPr>
          <w:b/>
          <w:sz w:val="28"/>
          <w:szCs w:val="28"/>
        </w:rPr>
        <w:br/>
      </w:r>
      <w:r w:rsidR="00483983" w:rsidRPr="00483983">
        <w:rPr>
          <w:b/>
          <w:sz w:val="28"/>
          <w:szCs w:val="28"/>
          <w:u w:val="single"/>
        </w:rPr>
        <w:t>AGENDA</w:t>
      </w:r>
      <w:r w:rsidR="00483983" w:rsidRPr="00483983">
        <w:rPr>
          <w:b/>
          <w:sz w:val="28"/>
          <w:szCs w:val="28"/>
          <w:u w:val="single"/>
        </w:rPr>
        <w:br/>
      </w:r>
    </w:p>
    <w:p w:rsidR="00D23D7C" w:rsidRPr="00DA2138" w:rsidRDefault="00D23D7C" w:rsidP="00D23D7C">
      <w:pPr>
        <w:pStyle w:val="ListParagraph"/>
        <w:numPr>
          <w:ilvl w:val="0"/>
          <w:numId w:val="1"/>
        </w:numPr>
        <w:ind w:left="0" w:firstLine="0"/>
        <w:rPr>
          <w:sz w:val="24"/>
          <w:szCs w:val="24"/>
        </w:rPr>
      </w:pPr>
      <w:r w:rsidRPr="00DA2138">
        <w:rPr>
          <w:sz w:val="24"/>
          <w:szCs w:val="24"/>
        </w:rPr>
        <w:t xml:space="preserve">Convening of Meeting  </w:t>
      </w:r>
    </w:p>
    <w:p w:rsidR="00D23D7C" w:rsidRPr="0091107D" w:rsidRDefault="00D23D7C" w:rsidP="00D23D7C">
      <w:pPr>
        <w:pStyle w:val="ListParagraph"/>
        <w:numPr>
          <w:ilvl w:val="0"/>
          <w:numId w:val="1"/>
        </w:numPr>
        <w:ind w:left="0" w:firstLine="0"/>
        <w:rPr>
          <w:sz w:val="24"/>
          <w:szCs w:val="24"/>
        </w:rPr>
      </w:pPr>
      <w:r w:rsidRPr="0091107D">
        <w:rPr>
          <w:sz w:val="24"/>
          <w:szCs w:val="24"/>
        </w:rPr>
        <w:t>Open Public Meeting Statement</w:t>
      </w:r>
    </w:p>
    <w:p w:rsidR="00D23D7C" w:rsidRDefault="00D23D7C" w:rsidP="00D23D7C">
      <w:pPr>
        <w:numPr>
          <w:ilvl w:val="0"/>
          <w:numId w:val="1"/>
        </w:numPr>
        <w:ind w:left="0" w:firstLine="0"/>
        <w:rPr>
          <w:sz w:val="24"/>
          <w:szCs w:val="24"/>
        </w:rPr>
      </w:pPr>
      <w:r>
        <w:rPr>
          <w:sz w:val="24"/>
          <w:szCs w:val="24"/>
        </w:rPr>
        <w:t xml:space="preserve">Flag Salute </w:t>
      </w:r>
    </w:p>
    <w:p w:rsidR="00D23D7C" w:rsidRDefault="00D23D7C" w:rsidP="00D23D7C">
      <w:pPr>
        <w:numPr>
          <w:ilvl w:val="0"/>
          <w:numId w:val="1"/>
        </w:numPr>
        <w:ind w:left="0" w:firstLine="0"/>
        <w:rPr>
          <w:sz w:val="24"/>
          <w:szCs w:val="24"/>
        </w:rPr>
      </w:pPr>
      <w:r w:rsidRPr="0091107D">
        <w:rPr>
          <w:sz w:val="24"/>
          <w:szCs w:val="24"/>
        </w:rPr>
        <w:t xml:space="preserve">Roll Call </w:t>
      </w:r>
    </w:p>
    <w:p w:rsidR="003A785F" w:rsidRPr="003A785F" w:rsidRDefault="00D23D7C" w:rsidP="003A785F">
      <w:pPr>
        <w:pStyle w:val="ListParagraph"/>
        <w:numPr>
          <w:ilvl w:val="0"/>
          <w:numId w:val="1"/>
        </w:numPr>
        <w:ind w:hanging="720"/>
        <w:rPr>
          <w:sz w:val="24"/>
          <w:szCs w:val="24"/>
        </w:rPr>
      </w:pPr>
      <w:r w:rsidRPr="00DC7ACC">
        <w:rPr>
          <w:sz w:val="24"/>
          <w:szCs w:val="24"/>
        </w:rPr>
        <w:t>Correspondence</w:t>
      </w:r>
    </w:p>
    <w:p w:rsidR="00D23D7C" w:rsidRPr="00DC7ACC" w:rsidRDefault="00D23D7C" w:rsidP="00D23D7C">
      <w:pPr>
        <w:numPr>
          <w:ilvl w:val="0"/>
          <w:numId w:val="1"/>
        </w:numPr>
        <w:ind w:left="0" w:firstLine="0"/>
        <w:rPr>
          <w:sz w:val="24"/>
          <w:szCs w:val="24"/>
        </w:rPr>
      </w:pPr>
      <w:r w:rsidRPr="00DC7ACC">
        <w:rPr>
          <w:sz w:val="24"/>
          <w:szCs w:val="24"/>
        </w:rPr>
        <w:t xml:space="preserve">Minutes – </w:t>
      </w:r>
      <w:r w:rsidR="00791A52">
        <w:rPr>
          <w:sz w:val="24"/>
          <w:szCs w:val="24"/>
        </w:rPr>
        <w:t>May 18</w:t>
      </w:r>
      <w:r w:rsidR="00DC5DA8">
        <w:rPr>
          <w:sz w:val="24"/>
          <w:szCs w:val="24"/>
        </w:rPr>
        <w:t>, 2022 Regular Meeting</w:t>
      </w:r>
    </w:p>
    <w:p w:rsidR="00637CD2" w:rsidRPr="00982658" w:rsidRDefault="003A785F" w:rsidP="00982658">
      <w:pPr>
        <w:pStyle w:val="ListParagraph"/>
        <w:numPr>
          <w:ilvl w:val="0"/>
          <w:numId w:val="1"/>
        </w:numPr>
        <w:ind w:hanging="720"/>
        <w:rPr>
          <w:sz w:val="24"/>
          <w:szCs w:val="24"/>
        </w:rPr>
      </w:pPr>
      <w:r>
        <w:rPr>
          <w:sz w:val="24"/>
          <w:szCs w:val="24"/>
        </w:rPr>
        <w:t>Reports</w:t>
      </w:r>
    </w:p>
    <w:p w:rsidR="00D23D7C" w:rsidRPr="00654932" w:rsidRDefault="00D23D7C" w:rsidP="00D23D7C">
      <w:pPr>
        <w:numPr>
          <w:ilvl w:val="0"/>
          <w:numId w:val="1"/>
        </w:numPr>
        <w:ind w:left="0" w:firstLine="0"/>
        <w:rPr>
          <w:sz w:val="24"/>
          <w:szCs w:val="24"/>
        </w:rPr>
      </w:pPr>
      <w:r w:rsidRPr="00654932">
        <w:rPr>
          <w:sz w:val="24"/>
          <w:szCs w:val="24"/>
        </w:rPr>
        <w:t>Agenda</w:t>
      </w:r>
    </w:p>
    <w:p w:rsidR="0008298E" w:rsidRPr="00AB5834" w:rsidRDefault="0008298E" w:rsidP="00D23D7C">
      <w:pPr>
        <w:tabs>
          <w:tab w:val="left" w:pos="360"/>
          <w:tab w:val="left" w:pos="1440"/>
          <w:tab w:val="left" w:pos="1710"/>
        </w:tabs>
        <w:overflowPunct/>
        <w:autoSpaceDE/>
        <w:adjustRightInd/>
        <w:rPr>
          <w:b/>
          <w:sz w:val="22"/>
          <w:szCs w:val="22"/>
        </w:rPr>
      </w:pPr>
    </w:p>
    <w:p w:rsidR="00D80FF4" w:rsidRDefault="00D23D7C" w:rsidP="00D23D7C">
      <w:pPr>
        <w:tabs>
          <w:tab w:val="left" w:pos="6660"/>
          <w:tab w:val="left" w:pos="7290"/>
          <w:tab w:val="left" w:pos="7380"/>
        </w:tabs>
        <w:rPr>
          <w:b/>
          <w:sz w:val="24"/>
          <w:szCs w:val="24"/>
        </w:rPr>
      </w:pPr>
      <w:r w:rsidRPr="00EC2F24">
        <w:rPr>
          <w:b/>
          <w:sz w:val="24"/>
          <w:szCs w:val="24"/>
          <w:u w:val="single"/>
        </w:rPr>
        <w:t>MEMORIALIZATIONS</w:t>
      </w:r>
      <w:r w:rsidRPr="00EC2F24">
        <w:rPr>
          <w:b/>
          <w:sz w:val="24"/>
          <w:szCs w:val="24"/>
        </w:rPr>
        <w:t>:</w:t>
      </w:r>
    </w:p>
    <w:p w:rsidR="00DC5DA8" w:rsidRDefault="00DC5DA8" w:rsidP="00D23D7C">
      <w:pPr>
        <w:tabs>
          <w:tab w:val="left" w:pos="6660"/>
          <w:tab w:val="left" w:pos="7290"/>
          <w:tab w:val="left" w:pos="7380"/>
        </w:tabs>
        <w:rPr>
          <w:b/>
          <w:sz w:val="24"/>
          <w:szCs w:val="24"/>
        </w:rPr>
      </w:pPr>
    </w:p>
    <w:p w:rsidR="00791A52" w:rsidRDefault="00791A52" w:rsidP="00791A52">
      <w:pPr>
        <w:pStyle w:val="NoSpacing"/>
        <w:rPr>
          <w:rFonts w:ascii="Times New Roman" w:hAnsi="Times New Roman"/>
          <w:bCs/>
          <w:iCs/>
          <w:sz w:val="24"/>
          <w:szCs w:val="24"/>
        </w:rPr>
      </w:pPr>
      <w:r w:rsidRPr="004F3C8F">
        <w:rPr>
          <w:rFonts w:ascii="Times New Roman" w:hAnsi="Times New Roman"/>
          <w:b/>
          <w:bCs/>
          <w:iCs/>
          <w:sz w:val="24"/>
          <w:szCs w:val="24"/>
          <w:u w:val="single"/>
        </w:rPr>
        <w:t>Matthew Shinn, 268 Atsion Road</w:t>
      </w:r>
      <w:r>
        <w:rPr>
          <w:rFonts w:ascii="Times New Roman" w:hAnsi="Times New Roman"/>
          <w:b/>
          <w:bCs/>
          <w:iCs/>
          <w:sz w:val="24"/>
          <w:szCs w:val="24"/>
          <w:u w:val="single"/>
        </w:rPr>
        <w:t>, Block 6504//Lot 11.03</w:t>
      </w:r>
      <w:r w:rsidR="00DB5568">
        <w:rPr>
          <w:rFonts w:ascii="Times New Roman" w:hAnsi="Times New Roman"/>
          <w:b/>
          <w:bCs/>
          <w:iCs/>
          <w:sz w:val="24"/>
          <w:szCs w:val="24"/>
          <w:u w:val="single"/>
        </w:rPr>
        <w:t>, ZVE-1119, Resolution #2022-21</w:t>
      </w:r>
      <w:r>
        <w:rPr>
          <w:rFonts w:ascii="Times New Roman" w:hAnsi="Times New Roman"/>
          <w:b/>
          <w:bCs/>
          <w:iCs/>
          <w:sz w:val="24"/>
          <w:szCs w:val="24"/>
        </w:rPr>
        <w:t xml:space="preserve"> </w:t>
      </w:r>
      <w:r>
        <w:rPr>
          <w:rFonts w:ascii="Times New Roman" w:hAnsi="Times New Roman"/>
          <w:b/>
          <w:bCs/>
          <w:iCs/>
          <w:sz w:val="24"/>
          <w:szCs w:val="24"/>
        </w:rPr>
        <w:br/>
      </w:r>
      <w:r w:rsidR="00336BAF">
        <w:rPr>
          <w:rFonts w:ascii="Times New Roman" w:hAnsi="Times New Roman"/>
          <w:bCs/>
          <w:iCs/>
          <w:sz w:val="24"/>
          <w:szCs w:val="24"/>
        </w:rPr>
        <w:t xml:space="preserve">Memorialization of </w:t>
      </w:r>
      <w:r>
        <w:rPr>
          <w:rFonts w:ascii="Times New Roman" w:hAnsi="Times New Roman"/>
          <w:b/>
          <w:bCs/>
          <w:iCs/>
          <w:sz w:val="24"/>
          <w:szCs w:val="24"/>
        </w:rPr>
        <w:t xml:space="preserve"> </w:t>
      </w:r>
      <w:r>
        <w:rPr>
          <w:rFonts w:ascii="Times New Roman" w:hAnsi="Times New Roman"/>
          <w:bCs/>
          <w:iCs/>
          <w:sz w:val="24"/>
          <w:szCs w:val="24"/>
        </w:rPr>
        <w:t>b</w:t>
      </w:r>
      <w:r w:rsidRPr="004F3C8F">
        <w:rPr>
          <w:rFonts w:ascii="Times New Roman" w:hAnsi="Times New Roman"/>
          <w:bCs/>
          <w:iCs/>
          <w:sz w:val="24"/>
          <w:szCs w:val="24"/>
        </w:rPr>
        <w:t xml:space="preserve">ulk </w:t>
      </w:r>
      <w:r>
        <w:rPr>
          <w:rFonts w:ascii="Times New Roman" w:hAnsi="Times New Roman"/>
          <w:bCs/>
          <w:iCs/>
          <w:sz w:val="24"/>
          <w:szCs w:val="24"/>
        </w:rPr>
        <w:t>v</w:t>
      </w:r>
      <w:r w:rsidRPr="004F3C8F">
        <w:rPr>
          <w:rFonts w:ascii="Times New Roman" w:hAnsi="Times New Roman"/>
          <w:bCs/>
          <w:iCs/>
          <w:sz w:val="24"/>
          <w:szCs w:val="24"/>
        </w:rPr>
        <w:t>ariance</w:t>
      </w:r>
      <w:r w:rsidR="00DB5568">
        <w:rPr>
          <w:rFonts w:ascii="Times New Roman" w:hAnsi="Times New Roman"/>
          <w:bCs/>
          <w:iCs/>
          <w:sz w:val="24"/>
          <w:szCs w:val="24"/>
        </w:rPr>
        <w:t xml:space="preserve"> approvals</w:t>
      </w:r>
      <w:r>
        <w:rPr>
          <w:rFonts w:ascii="Times New Roman" w:hAnsi="Times New Roman"/>
          <w:bCs/>
          <w:iCs/>
          <w:sz w:val="24"/>
          <w:szCs w:val="24"/>
        </w:rPr>
        <w:t xml:space="preserve"> to permit a proposed </w:t>
      </w:r>
      <w:r w:rsidRPr="004F3C8F">
        <w:rPr>
          <w:rFonts w:ascii="Times New Roman" w:hAnsi="Times New Roman"/>
          <w:bCs/>
          <w:iCs/>
          <w:sz w:val="24"/>
          <w:szCs w:val="24"/>
        </w:rPr>
        <w:t xml:space="preserve">oversized </w:t>
      </w:r>
      <w:r>
        <w:rPr>
          <w:rFonts w:ascii="Times New Roman" w:hAnsi="Times New Roman"/>
          <w:bCs/>
          <w:iCs/>
          <w:sz w:val="24"/>
          <w:szCs w:val="24"/>
        </w:rPr>
        <w:t xml:space="preserve">residential </w:t>
      </w:r>
      <w:r w:rsidRPr="004F3C8F">
        <w:rPr>
          <w:rFonts w:ascii="Times New Roman" w:hAnsi="Times New Roman"/>
          <w:bCs/>
          <w:iCs/>
          <w:sz w:val="24"/>
          <w:szCs w:val="24"/>
        </w:rPr>
        <w:t>detached garage</w:t>
      </w:r>
      <w:r>
        <w:rPr>
          <w:rFonts w:ascii="Times New Roman" w:hAnsi="Times New Roman"/>
          <w:bCs/>
          <w:iCs/>
          <w:sz w:val="24"/>
          <w:szCs w:val="24"/>
        </w:rPr>
        <w:t xml:space="preserve"> 30’ x 50’ (1500 sf) whereby 24’ x 45’ (1,080 sf) is the maximum size permitted</w:t>
      </w:r>
      <w:r w:rsidRPr="004F3C8F">
        <w:rPr>
          <w:rFonts w:ascii="Times New Roman" w:hAnsi="Times New Roman"/>
          <w:bCs/>
          <w:iCs/>
          <w:sz w:val="24"/>
          <w:szCs w:val="24"/>
        </w:rPr>
        <w:t xml:space="preserve">. </w:t>
      </w:r>
      <w:r>
        <w:rPr>
          <w:rFonts w:ascii="Times New Roman" w:hAnsi="Times New Roman"/>
          <w:bCs/>
          <w:iCs/>
          <w:sz w:val="24"/>
          <w:szCs w:val="24"/>
        </w:rPr>
        <w:t>Proposed location m</w:t>
      </w:r>
      <w:r w:rsidR="00DB5568">
        <w:rPr>
          <w:rFonts w:ascii="Times New Roman" w:hAnsi="Times New Roman"/>
          <w:bCs/>
          <w:iCs/>
          <w:sz w:val="24"/>
          <w:szCs w:val="24"/>
        </w:rPr>
        <w:t>et</w:t>
      </w:r>
      <w:r>
        <w:rPr>
          <w:rFonts w:ascii="Times New Roman" w:hAnsi="Times New Roman"/>
          <w:bCs/>
          <w:iCs/>
          <w:sz w:val="24"/>
          <w:szCs w:val="24"/>
        </w:rPr>
        <w:t xml:space="preserve"> all setback requirements and coverage allowances. </w:t>
      </w:r>
      <w:r>
        <w:rPr>
          <w:rFonts w:ascii="Times New Roman" w:hAnsi="Times New Roman"/>
          <w:b/>
          <w:bCs/>
          <w:iCs/>
          <w:sz w:val="24"/>
          <w:szCs w:val="24"/>
        </w:rPr>
        <w:t xml:space="preserve">Zone: RGD-1 </w:t>
      </w:r>
    </w:p>
    <w:p w:rsidR="00791A52" w:rsidRDefault="00791A52" w:rsidP="00791A52">
      <w:pPr>
        <w:pStyle w:val="NoSpacing"/>
        <w:rPr>
          <w:rFonts w:ascii="Times New Roman" w:hAnsi="Times New Roman"/>
          <w:bCs/>
          <w:iCs/>
          <w:sz w:val="24"/>
          <w:szCs w:val="24"/>
        </w:rPr>
      </w:pPr>
    </w:p>
    <w:p w:rsidR="00791A52" w:rsidRDefault="00791A52" w:rsidP="00791A52">
      <w:pPr>
        <w:pStyle w:val="NoSpacing"/>
        <w:rPr>
          <w:rFonts w:ascii="Times New Roman" w:hAnsi="Times New Roman"/>
          <w:bCs/>
          <w:iCs/>
          <w:sz w:val="24"/>
          <w:szCs w:val="24"/>
        </w:rPr>
      </w:pPr>
      <w:r>
        <w:rPr>
          <w:rFonts w:ascii="Times New Roman" w:hAnsi="Times New Roman"/>
          <w:b/>
          <w:sz w:val="24"/>
          <w:szCs w:val="24"/>
          <w:u w:val="single"/>
        </w:rPr>
        <w:t xml:space="preserve">James &amp; Jacqueline </w:t>
      </w:r>
      <w:r w:rsidRPr="008931EA">
        <w:rPr>
          <w:rFonts w:ascii="Times New Roman" w:hAnsi="Times New Roman"/>
          <w:b/>
          <w:sz w:val="24"/>
          <w:szCs w:val="24"/>
          <w:u w:val="single"/>
        </w:rPr>
        <w:t>Boggs</w:t>
      </w:r>
      <w:r>
        <w:rPr>
          <w:rFonts w:ascii="Times New Roman" w:hAnsi="Times New Roman"/>
          <w:b/>
          <w:sz w:val="24"/>
          <w:szCs w:val="24"/>
          <w:u w:val="single"/>
        </w:rPr>
        <w:t xml:space="preserve">, </w:t>
      </w:r>
      <w:r w:rsidRPr="008931EA">
        <w:rPr>
          <w:rFonts w:ascii="Times New Roman" w:hAnsi="Times New Roman"/>
          <w:b/>
          <w:bCs/>
          <w:iCs/>
          <w:sz w:val="24"/>
          <w:szCs w:val="24"/>
          <w:u w:val="single"/>
        </w:rPr>
        <w:t>8 Thrush Way</w:t>
      </w:r>
      <w:r>
        <w:rPr>
          <w:rFonts w:ascii="Times New Roman" w:hAnsi="Times New Roman"/>
          <w:b/>
          <w:bCs/>
          <w:iCs/>
          <w:sz w:val="24"/>
          <w:szCs w:val="24"/>
          <w:u w:val="single"/>
        </w:rPr>
        <w:t>, Block 4701.01//Lot 25, ZVE-1117, Resolution #20</w:t>
      </w:r>
      <w:r w:rsidR="00DB5568">
        <w:rPr>
          <w:rFonts w:ascii="Times New Roman" w:hAnsi="Times New Roman"/>
          <w:b/>
          <w:bCs/>
          <w:iCs/>
          <w:sz w:val="24"/>
          <w:szCs w:val="24"/>
          <w:u w:val="single"/>
        </w:rPr>
        <w:t>22-22</w:t>
      </w:r>
      <w:r>
        <w:rPr>
          <w:rFonts w:ascii="Times New Roman" w:hAnsi="Times New Roman"/>
          <w:b/>
          <w:bCs/>
          <w:iCs/>
          <w:sz w:val="24"/>
          <w:szCs w:val="24"/>
        </w:rPr>
        <w:br/>
      </w:r>
      <w:r w:rsidR="00336BAF">
        <w:rPr>
          <w:rFonts w:ascii="Times New Roman" w:hAnsi="Times New Roman"/>
          <w:bCs/>
          <w:iCs/>
          <w:sz w:val="24"/>
          <w:szCs w:val="24"/>
        </w:rPr>
        <w:t>Memorialization for</w:t>
      </w:r>
      <w:r w:rsidRPr="00254F4A">
        <w:rPr>
          <w:rFonts w:ascii="Times New Roman" w:hAnsi="Times New Roman"/>
          <w:bCs/>
          <w:iCs/>
          <w:sz w:val="24"/>
          <w:szCs w:val="24"/>
        </w:rPr>
        <w:t xml:space="preserve"> </w:t>
      </w:r>
      <w:r>
        <w:rPr>
          <w:rFonts w:ascii="Times New Roman" w:hAnsi="Times New Roman"/>
          <w:bCs/>
          <w:iCs/>
          <w:sz w:val="24"/>
          <w:szCs w:val="24"/>
        </w:rPr>
        <w:t>retroactive bulk v</w:t>
      </w:r>
      <w:r w:rsidRPr="00490BD6">
        <w:rPr>
          <w:rFonts w:ascii="Times New Roman" w:hAnsi="Times New Roman"/>
          <w:bCs/>
          <w:iCs/>
          <w:sz w:val="24"/>
          <w:szCs w:val="24"/>
        </w:rPr>
        <w:t xml:space="preserve">ariance </w:t>
      </w:r>
      <w:r w:rsidRPr="00E5329E">
        <w:rPr>
          <w:rFonts w:ascii="Times New Roman" w:hAnsi="Times New Roman"/>
          <w:bCs/>
          <w:iCs/>
          <w:sz w:val="24"/>
          <w:szCs w:val="24"/>
        </w:rPr>
        <w:t>approval</w:t>
      </w:r>
      <w:r>
        <w:rPr>
          <w:rFonts w:ascii="Times New Roman" w:hAnsi="Times New Roman"/>
          <w:bCs/>
          <w:iCs/>
          <w:sz w:val="24"/>
          <w:szCs w:val="24"/>
        </w:rPr>
        <w:t>s</w:t>
      </w:r>
      <w:r w:rsidRPr="00E5329E">
        <w:rPr>
          <w:rFonts w:ascii="Times New Roman" w:hAnsi="Times New Roman"/>
          <w:bCs/>
          <w:iCs/>
          <w:sz w:val="24"/>
          <w:szCs w:val="24"/>
        </w:rPr>
        <w:t xml:space="preserve"> </w:t>
      </w:r>
      <w:r>
        <w:rPr>
          <w:rFonts w:ascii="Times New Roman" w:hAnsi="Times New Roman"/>
          <w:bCs/>
          <w:iCs/>
          <w:sz w:val="24"/>
          <w:szCs w:val="24"/>
        </w:rPr>
        <w:t xml:space="preserve">for an </w:t>
      </w:r>
      <w:r w:rsidRPr="00E5329E">
        <w:rPr>
          <w:rFonts w:ascii="Times New Roman" w:hAnsi="Times New Roman"/>
          <w:bCs/>
          <w:iCs/>
          <w:sz w:val="24"/>
          <w:szCs w:val="24"/>
        </w:rPr>
        <w:t>existing 60 sf shed and 1,215 sf patio</w:t>
      </w:r>
      <w:r>
        <w:rPr>
          <w:rFonts w:ascii="Times New Roman" w:hAnsi="Times New Roman"/>
          <w:bCs/>
          <w:iCs/>
          <w:sz w:val="24"/>
          <w:szCs w:val="24"/>
        </w:rPr>
        <w:t xml:space="preserve"> installed without permits.  Also </w:t>
      </w:r>
      <w:r w:rsidR="00DB5568">
        <w:rPr>
          <w:rFonts w:ascii="Times New Roman" w:hAnsi="Times New Roman"/>
          <w:bCs/>
          <w:iCs/>
          <w:sz w:val="24"/>
          <w:szCs w:val="24"/>
        </w:rPr>
        <w:t xml:space="preserve">granted </w:t>
      </w:r>
      <w:r>
        <w:rPr>
          <w:rFonts w:ascii="Times New Roman" w:hAnsi="Times New Roman"/>
          <w:bCs/>
          <w:iCs/>
          <w:sz w:val="24"/>
          <w:szCs w:val="24"/>
        </w:rPr>
        <w:t xml:space="preserve">bulk variance approvals for a </w:t>
      </w:r>
      <w:r w:rsidRPr="00E5329E">
        <w:rPr>
          <w:rFonts w:ascii="Times New Roman" w:hAnsi="Times New Roman"/>
          <w:bCs/>
          <w:iCs/>
          <w:sz w:val="24"/>
          <w:szCs w:val="24"/>
        </w:rPr>
        <w:t>front</w:t>
      </w:r>
      <w:r w:rsidRPr="008931EA">
        <w:rPr>
          <w:rFonts w:ascii="Times New Roman" w:hAnsi="Times New Roman"/>
          <w:bCs/>
          <w:iCs/>
          <w:sz w:val="24"/>
          <w:szCs w:val="24"/>
        </w:rPr>
        <w:t xml:space="preserve"> </w:t>
      </w:r>
      <w:r>
        <w:rPr>
          <w:rFonts w:ascii="Times New Roman" w:hAnsi="Times New Roman"/>
          <w:bCs/>
          <w:iCs/>
          <w:sz w:val="24"/>
          <w:szCs w:val="24"/>
        </w:rPr>
        <w:t xml:space="preserve">and </w:t>
      </w:r>
      <w:r w:rsidRPr="008931EA">
        <w:rPr>
          <w:rFonts w:ascii="Times New Roman" w:hAnsi="Times New Roman"/>
          <w:bCs/>
          <w:iCs/>
          <w:sz w:val="24"/>
          <w:szCs w:val="24"/>
        </w:rPr>
        <w:t>rear porch</w:t>
      </w:r>
      <w:r>
        <w:rPr>
          <w:rFonts w:ascii="Times New Roman" w:hAnsi="Times New Roman"/>
          <w:bCs/>
          <w:iCs/>
          <w:sz w:val="24"/>
          <w:szCs w:val="24"/>
        </w:rPr>
        <w:t xml:space="preserve"> totaling in 324 sf requiring </w:t>
      </w:r>
      <w:r w:rsidRPr="008931EA">
        <w:rPr>
          <w:rFonts w:ascii="Times New Roman" w:hAnsi="Times New Roman"/>
          <w:bCs/>
          <w:iCs/>
          <w:sz w:val="24"/>
          <w:szCs w:val="24"/>
        </w:rPr>
        <w:t>lot coverage relief</w:t>
      </w:r>
      <w:r>
        <w:rPr>
          <w:rFonts w:ascii="Times New Roman" w:hAnsi="Times New Roman"/>
          <w:bCs/>
          <w:iCs/>
          <w:sz w:val="24"/>
          <w:szCs w:val="24"/>
        </w:rPr>
        <w:t xml:space="preserve"> whereby 29.61% is existing, 29.32 % </w:t>
      </w:r>
      <w:r w:rsidR="00DB5568">
        <w:rPr>
          <w:rFonts w:ascii="Times New Roman" w:hAnsi="Times New Roman"/>
          <w:bCs/>
          <w:iCs/>
          <w:sz w:val="24"/>
          <w:szCs w:val="24"/>
        </w:rPr>
        <w:t>was</w:t>
      </w:r>
      <w:r>
        <w:rPr>
          <w:rFonts w:ascii="Times New Roman" w:hAnsi="Times New Roman"/>
          <w:bCs/>
          <w:iCs/>
          <w:sz w:val="24"/>
          <w:szCs w:val="24"/>
        </w:rPr>
        <w:t xml:space="preserve"> proposed and 15% is permitted</w:t>
      </w:r>
      <w:r w:rsidRPr="008931EA">
        <w:rPr>
          <w:rFonts w:ascii="Times New Roman" w:hAnsi="Times New Roman"/>
          <w:bCs/>
          <w:iCs/>
          <w:sz w:val="24"/>
          <w:szCs w:val="24"/>
        </w:rPr>
        <w:t xml:space="preserve"> </w:t>
      </w:r>
      <w:r>
        <w:rPr>
          <w:rFonts w:ascii="Times New Roman" w:hAnsi="Times New Roman"/>
          <w:bCs/>
          <w:iCs/>
          <w:sz w:val="24"/>
          <w:szCs w:val="24"/>
        </w:rPr>
        <w:t xml:space="preserve">on a pre-existing non-conforming sized lot. </w:t>
      </w:r>
      <w:r w:rsidRPr="008931EA">
        <w:rPr>
          <w:rFonts w:ascii="Times New Roman" w:hAnsi="Times New Roman"/>
          <w:b/>
          <w:bCs/>
          <w:iCs/>
          <w:sz w:val="24"/>
          <w:szCs w:val="24"/>
        </w:rPr>
        <w:t>Zone: RGD-2</w:t>
      </w:r>
      <w:r w:rsidRPr="008931EA">
        <w:rPr>
          <w:rFonts w:ascii="Times New Roman" w:hAnsi="Times New Roman"/>
          <w:bCs/>
          <w:iCs/>
          <w:sz w:val="24"/>
          <w:szCs w:val="24"/>
        </w:rPr>
        <w:t xml:space="preserve"> </w:t>
      </w:r>
    </w:p>
    <w:p w:rsidR="00791A52" w:rsidRDefault="00791A52" w:rsidP="00791A52">
      <w:pPr>
        <w:pStyle w:val="NoSpacing"/>
        <w:rPr>
          <w:rFonts w:ascii="Times New Roman" w:hAnsi="Times New Roman"/>
          <w:b/>
          <w:bCs/>
          <w:iCs/>
          <w:sz w:val="24"/>
          <w:szCs w:val="24"/>
        </w:rPr>
      </w:pPr>
    </w:p>
    <w:p w:rsidR="00791A52" w:rsidRDefault="00791A52" w:rsidP="00791A52">
      <w:pPr>
        <w:pStyle w:val="NoSpacing"/>
        <w:rPr>
          <w:rFonts w:ascii="Times New Roman" w:hAnsi="Times New Roman"/>
          <w:bCs/>
          <w:iCs/>
          <w:sz w:val="24"/>
          <w:szCs w:val="24"/>
        </w:rPr>
      </w:pPr>
      <w:r>
        <w:rPr>
          <w:rFonts w:ascii="Times New Roman" w:hAnsi="Times New Roman"/>
          <w:b/>
          <w:sz w:val="24"/>
          <w:szCs w:val="24"/>
          <w:u w:val="single"/>
        </w:rPr>
        <w:t xml:space="preserve">Patrick &amp; Patricia Mackey, </w:t>
      </w:r>
      <w:r w:rsidRPr="00456182">
        <w:rPr>
          <w:rFonts w:ascii="Times New Roman" w:hAnsi="Times New Roman"/>
          <w:b/>
          <w:sz w:val="24"/>
          <w:szCs w:val="24"/>
          <w:u w:val="single"/>
        </w:rPr>
        <w:t>82 Branch Street</w:t>
      </w:r>
      <w:r>
        <w:rPr>
          <w:rFonts w:ascii="Times New Roman" w:hAnsi="Times New Roman"/>
          <w:b/>
          <w:sz w:val="24"/>
          <w:szCs w:val="24"/>
          <w:u w:val="single"/>
        </w:rPr>
        <w:t>, Block 1804//Lot 6</w:t>
      </w:r>
      <w:r w:rsidR="00DB5568">
        <w:rPr>
          <w:rFonts w:ascii="Times New Roman" w:hAnsi="Times New Roman"/>
          <w:b/>
          <w:sz w:val="24"/>
          <w:szCs w:val="24"/>
          <w:u w:val="single"/>
        </w:rPr>
        <w:t>, ZVE-1118, Resolution #2022-23</w:t>
      </w:r>
      <w:r w:rsidRPr="002D1DF8">
        <w:rPr>
          <w:rFonts w:ascii="Times New Roman" w:hAnsi="Times New Roman"/>
          <w:sz w:val="24"/>
          <w:szCs w:val="24"/>
        </w:rPr>
        <w:t xml:space="preserve"> </w:t>
      </w:r>
      <w:r>
        <w:rPr>
          <w:rFonts w:ascii="Times New Roman" w:hAnsi="Times New Roman"/>
          <w:sz w:val="24"/>
          <w:szCs w:val="24"/>
        </w:rPr>
        <w:br/>
      </w:r>
      <w:r w:rsidR="00336BAF">
        <w:rPr>
          <w:rFonts w:ascii="Times New Roman" w:hAnsi="Times New Roman"/>
          <w:sz w:val="24"/>
          <w:szCs w:val="24"/>
        </w:rPr>
        <w:t xml:space="preserve">Memorialization </w:t>
      </w:r>
      <w:r w:rsidR="00DB5568">
        <w:rPr>
          <w:rFonts w:ascii="Times New Roman" w:hAnsi="Times New Roman"/>
          <w:sz w:val="24"/>
          <w:szCs w:val="24"/>
        </w:rPr>
        <w:t xml:space="preserve">of bulk variance approvals on </w:t>
      </w:r>
      <w:r w:rsidR="00336BAF">
        <w:rPr>
          <w:rFonts w:ascii="Times New Roman" w:hAnsi="Times New Roman"/>
          <w:sz w:val="24"/>
          <w:szCs w:val="24"/>
        </w:rPr>
        <w:t>a p</w:t>
      </w:r>
      <w:r>
        <w:rPr>
          <w:rFonts w:ascii="Times New Roman" w:hAnsi="Times New Roman"/>
          <w:sz w:val="24"/>
          <w:szCs w:val="24"/>
        </w:rPr>
        <w:t xml:space="preserve">re-existing non-conforming lot to demolish an existing laundry room of 166 sf and construct family room and laundry room additions totaling in 640 sf. The applicant </w:t>
      </w:r>
      <w:r w:rsidR="00DB5568">
        <w:rPr>
          <w:rFonts w:ascii="Times New Roman" w:hAnsi="Times New Roman"/>
          <w:sz w:val="24"/>
          <w:szCs w:val="24"/>
        </w:rPr>
        <w:t>a</w:t>
      </w:r>
      <w:r>
        <w:rPr>
          <w:rFonts w:ascii="Times New Roman" w:hAnsi="Times New Roman"/>
          <w:sz w:val="24"/>
          <w:szCs w:val="24"/>
        </w:rPr>
        <w:t xml:space="preserve">lso </w:t>
      </w:r>
      <w:r w:rsidR="00DB5568">
        <w:rPr>
          <w:rFonts w:ascii="Times New Roman" w:hAnsi="Times New Roman"/>
          <w:sz w:val="24"/>
          <w:szCs w:val="24"/>
        </w:rPr>
        <w:t xml:space="preserve">received </w:t>
      </w:r>
      <w:r>
        <w:rPr>
          <w:rFonts w:ascii="Times New Roman" w:hAnsi="Times New Roman"/>
          <w:sz w:val="24"/>
          <w:szCs w:val="24"/>
        </w:rPr>
        <w:t>approvals to install a 256 sf paver patio area and 250sf of</w:t>
      </w:r>
      <w:r w:rsidRPr="00791A52">
        <w:rPr>
          <w:rFonts w:ascii="Times New Roman" w:hAnsi="Times New Roman"/>
          <w:sz w:val="24"/>
          <w:szCs w:val="24"/>
        </w:rPr>
        <w:t xml:space="preserve"> </w:t>
      </w:r>
      <w:r>
        <w:rPr>
          <w:rFonts w:ascii="Times New Roman" w:hAnsi="Times New Roman"/>
          <w:sz w:val="24"/>
          <w:szCs w:val="24"/>
        </w:rPr>
        <w:t>sidewalks. A proposed covered porch requir</w:t>
      </w:r>
      <w:r w:rsidR="00DB5568">
        <w:rPr>
          <w:rFonts w:ascii="Times New Roman" w:hAnsi="Times New Roman"/>
          <w:sz w:val="24"/>
          <w:szCs w:val="24"/>
        </w:rPr>
        <w:t xml:space="preserve">ing </w:t>
      </w:r>
      <w:r>
        <w:rPr>
          <w:rFonts w:ascii="Times New Roman" w:hAnsi="Times New Roman"/>
          <w:sz w:val="24"/>
          <w:szCs w:val="24"/>
        </w:rPr>
        <w:t xml:space="preserve">side yard setback relief whereby 4’ </w:t>
      </w:r>
      <w:r w:rsidR="00DB5568">
        <w:rPr>
          <w:rFonts w:ascii="Times New Roman" w:hAnsi="Times New Roman"/>
          <w:sz w:val="24"/>
          <w:szCs w:val="24"/>
        </w:rPr>
        <w:t xml:space="preserve">was </w:t>
      </w:r>
      <w:r>
        <w:rPr>
          <w:rFonts w:ascii="Times New Roman" w:hAnsi="Times New Roman"/>
          <w:sz w:val="24"/>
          <w:szCs w:val="24"/>
        </w:rPr>
        <w:t>proposed, 9.3’ is existing, and 15’ is required</w:t>
      </w:r>
      <w:r w:rsidR="00DB5568">
        <w:rPr>
          <w:rFonts w:ascii="Times New Roman" w:hAnsi="Times New Roman"/>
          <w:sz w:val="24"/>
          <w:szCs w:val="24"/>
        </w:rPr>
        <w:t xml:space="preserve"> was also approved</w:t>
      </w:r>
      <w:r>
        <w:rPr>
          <w:rFonts w:ascii="Times New Roman" w:hAnsi="Times New Roman"/>
          <w:sz w:val="24"/>
          <w:szCs w:val="24"/>
        </w:rPr>
        <w:t>.</w:t>
      </w:r>
      <w:r w:rsidRPr="002D1DF8">
        <w:rPr>
          <w:rFonts w:ascii="Times New Roman" w:hAnsi="Times New Roman"/>
          <w:b/>
          <w:sz w:val="24"/>
          <w:szCs w:val="24"/>
        </w:rPr>
        <w:t xml:space="preserve"> </w:t>
      </w:r>
      <w:r w:rsidR="00DB5568" w:rsidRPr="00DB5568">
        <w:rPr>
          <w:rFonts w:ascii="Times New Roman" w:hAnsi="Times New Roman"/>
          <w:sz w:val="24"/>
          <w:szCs w:val="24"/>
        </w:rPr>
        <w:t xml:space="preserve">A Certificate of Appropriateness was also granted for consistency with the Historic Medford Village Zone district. </w:t>
      </w:r>
      <w:r w:rsidR="00DB5568">
        <w:rPr>
          <w:rFonts w:ascii="Times New Roman" w:hAnsi="Times New Roman"/>
          <w:b/>
          <w:sz w:val="24"/>
          <w:szCs w:val="24"/>
        </w:rPr>
        <w:t xml:space="preserve"> </w:t>
      </w:r>
      <w:r w:rsidRPr="00755381">
        <w:rPr>
          <w:rFonts w:ascii="Times New Roman" w:hAnsi="Times New Roman"/>
          <w:b/>
          <w:sz w:val="24"/>
          <w:szCs w:val="24"/>
        </w:rPr>
        <w:t>Zone: HVR</w:t>
      </w:r>
      <w:r>
        <w:rPr>
          <w:rFonts w:ascii="Times New Roman" w:hAnsi="Times New Roman"/>
          <w:b/>
          <w:sz w:val="24"/>
          <w:szCs w:val="24"/>
        </w:rPr>
        <w:t xml:space="preserve"> </w:t>
      </w:r>
    </w:p>
    <w:p w:rsidR="00791A52" w:rsidRDefault="00791A52" w:rsidP="00791A52">
      <w:pPr>
        <w:pStyle w:val="NoSpacing"/>
        <w:ind w:left="810"/>
        <w:rPr>
          <w:rFonts w:ascii="Times New Roman" w:hAnsi="Times New Roman"/>
          <w:b/>
          <w:sz w:val="24"/>
          <w:szCs w:val="24"/>
          <w:u w:val="single"/>
        </w:rPr>
      </w:pPr>
    </w:p>
    <w:p w:rsidR="00791A52" w:rsidRDefault="00791A52" w:rsidP="00791A52">
      <w:pPr>
        <w:pStyle w:val="NoSpacing"/>
        <w:ind w:left="90"/>
        <w:rPr>
          <w:rFonts w:ascii="Times New Roman" w:hAnsi="Times New Roman"/>
          <w:b/>
          <w:bCs/>
          <w:iCs/>
          <w:sz w:val="24"/>
          <w:szCs w:val="24"/>
        </w:rPr>
      </w:pPr>
      <w:r w:rsidRPr="00791A52">
        <w:rPr>
          <w:rFonts w:ascii="Times New Roman" w:hAnsi="Times New Roman"/>
          <w:b/>
          <w:sz w:val="24"/>
          <w:szCs w:val="24"/>
          <w:u w:val="single"/>
        </w:rPr>
        <w:t xml:space="preserve">Jamie Griffith, </w:t>
      </w:r>
      <w:r w:rsidRPr="00791A52">
        <w:rPr>
          <w:rFonts w:ascii="Times New Roman" w:hAnsi="Times New Roman"/>
          <w:b/>
          <w:bCs/>
          <w:iCs/>
          <w:sz w:val="24"/>
          <w:szCs w:val="24"/>
          <w:u w:val="single"/>
        </w:rPr>
        <w:t>4 Sarnesfield Way, Block 6401//Lot 3</w:t>
      </w:r>
      <w:r w:rsidR="00DB5568">
        <w:rPr>
          <w:rFonts w:ascii="Times New Roman" w:hAnsi="Times New Roman"/>
          <w:b/>
          <w:bCs/>
          <w:iCs/>
          <w:sz w:val="24"/>
          <w:szCs w:val="24"/>
          <w:u w:val="single"/>
        </w:rPr>
        <w:t>, ZVE-1120, Resolution #2022-24</w:t>
      </w:r>
      <w:r>
        <w:rPr>
          <w:rFonts w:ascii="Times New Roman" w:hAnsi="Times New Roman"/>
          <w:bCs/>
          <w:iCs/>
          <w:sz w:val="24"/>
          <w:szCs w:val="24"/>
        </w:rPr>
        <w:br/>
      </w:r>
      <w:r w:rsidR="00336BAF">
        <w:rPr>
          <w:rFonts w:ascii="Times New Roman" w:hAnsi="Times New Roman"/>
          <w:bCs/>
          <w:iCs/>
          <w:sz w:val="24"/>
          <w:szCs w:val="24"/>
        </w:rPr>
        <w:t xml:space="preserve">Memorialization </w:t>
      </w:r>
      <w:r w:rsidR="00DB5568">
        <w:rPr>
          <w:rFonts w:ascii="Times New Roman" w:hAnsi="Times New Roman"/>
          <w:bCs/>
          <w:iCs/>
          <w:sz w:val="24"/>
          <w:szCs w:val="24"/>
        </w:rPr>
        <w:t xml:space="preserve">of </w:t>
      </w:r>
      <w:r w:rsidRPr="008931EA">
        <w:rPr>
          <w:rFonts w:ascii="Times New Roman" w:hAnsi="Times New Roman"/>
          <w:bCs/>
          <w:iCs/>
          <w:sz w:val="24"/>
          <w:szCs w:val="24"/>
        </w:rPr>
        <w:t xml:space="preserve">Bulk Variance </w:t>
      </w:r>
      <w:r>
        <w:rPr>
          <w:rFonts w:ascii="Times New Roman" w:hAnsi="Times New Roman"/>
          <w:bCs/>
          <w:iCs/>
          <w:sz w:val="24"/>
          <w:szCs w:val="24"/>
        </w:rPr>
        <w:t xml:space="preserve">approvals to maintain a </w:t>
      </w:r>
      <w:r w:rsidRPr="008931EA">
        <w:rPr>
          <w:rFonts w:ascii="Times New Roman" w:hAnsi="Times New Roman"/>
          <w:bCs/>
          <w:iCs/>
          <w:sz w:val="24"/>
          <w:szCs w:val="24"/>
        </w:rPr>
        <w:t xml:space="preserve">concrete </w:t>
      </w:r>
      <w:r>
        <w:rPr>
          <w:rFonts w:ascii="Times New Roman" w:hAnsi="Times New Roman"/>
          <w:bCs/>
          <w:iCs/>
          <w:sz w:val="24"/>
          <w:szCs w:val="24"/>
        </w:rPr>
        <w:t xml:space="preserve">decking area and in-ground pool sized larger than was previously approved. Approvals </w:t>
      </w:r>
      <w:r w:rsidR="00DB5568">
        <w:rPr>
          <w:rFonts w:ascii="Times New Roman" w:hAnsi="Times New Roman"/>
          <w:bCs/>
          <w:iCs/>
          <w:sz w:val="24"/>
          <w:szCs w:val="24"/>
        </w:rPr>
        <w:t xml:space="preserve">were also granted </w:t>
      </w:r>
      <w:r>
        <w:rPr>
          <w:rFonts w:ascii="Times New Roman" w:hAnsi="Times New Roman"/>
          <w:bCs/>
          <w:iCs/>
          <w:sz w:val="24"/>
          <w:szCs w:val="24"/>
        </w:rPr>
        <w:t xml:space="preserve">for exceeding lot coverage whereby 15% is permitted and 18.09% </w:t>
      </w:r>
      <w:r w:rsidR="00DB5568">
        <w:rPr>
          <w:rFonts w:ascii="Times New Roman" w:hAnsi="Times New Roman"/>
          <w:bCs/>
          <w:iCs/>
          <w:sz w:val="24"/>
          <w:szCs w:val="24"/>
        </w:rPr>
        <w:t>was</w:t>
      </w:r>
      <w:r>
        <w:rPr>
          <w:rFonts w:ascii="Times New Roman" w:hAnsi="Times New Roman"/>
          <w:bCs/>
          <w:iCs/>
          <w:sz w:val="24"/>
          <w:szCs w:val="24"/>
        </w:rPr>
        <w:t xml:space="preserve"> proposed; and for a pavilion</w:t>
      </w:r>
      <w:r w:rsidR="00DB5568">
        <w:rPr>
          <w:rFonts w:ascii="Times New Roman" w:hAnsi="Times New Roman"/>
          <w:bCs/>
          <w:iCs/>
          <w:sz w:val="24"/>
          <w:szCs w:val="24"/>
        </w:rPr>
        <w:t>/pergola</w:t>
      </w:r>
      <w:r>
        <w:rPr>
          <w:rFonts w:ascii="Times New Roman" w:hAnsi="Times New Roman"/>
          <w:bCs/>
          <w:iCs/>
          <w:sz w:val="24"/>
          <w:szCs w:val="24"/>
        </w:rPr>
        <w:t xml:space="preserve"> </w:t>
      </w:r>
      <w:r w:rsidR="00DB5568">
        <w:rPr>
          <w:rFonts w:ascii="Times New Roman" w:hAnsi="Times New Roman"/>
          <w:bCs/>
          <w:iCs/>
          <w:sz w:val="24"/>
          <w:szCs w:val="24"/>
        </w:rPr>
        <w:t>of 195 sf exceeding the permitted accessory structure size of 168sf located on a c</w:t>
      </w:r>
      <w:r>
        <w:rPr>
          <w:rFonts w:ascii="Times New Roman" w:hAnsi="Times New Roman"/>
          <w:bCs/>
          <w:iCs/>
          <w:sz w:val="24"/>
          <w:szCs w:val="24"/>
        </w:rPr>
        <w:t xml:space="preserve">oncrete area exceeding the required side yard setback whereby 5’ </w:t>
      </w:r>
      <w:r w:rsidR="00DB5568">
        <w:rPr>
          <w:rFonts w:ascii="Times New Roman" w:hAnsi="Times New Roman"/>
          <w:bCs/>
          <w:iCs/>
          <w:sz w:val="24"/>
          <w:szCs w:val="24"/>
        </w:rPr>
        <w:t xml:space="preserve">is </w:t>
      </w:r>
      <w:r>
        <w:rPr>
          <w:rFonts w:ascii="Times New Roman" w:hAnsi="Times New Roman"/>
          <w:bCs/>
          <w:iCs/>
          <w:sz w:val="24"/>
          <w:szCs w:val="24"/>
        </w:rPr>
        <w:t xml:space="preserve">required and 1.49’ </w:t>
      </w:r>
      <w:r w:rsidR="00DB5568">
        <w:rPr>
          <w:rFonts w:ascii="Times New Roman" w:hAnsi="Times New Roman"/>
          <w:bCs/>
          <w:iCs/>
          <w:sz w:val="24"/>
          <w:szCs w:val="24"/>
        </w:rPr>
        <w:t xml:space="preserve">was </w:t>
      </w:r>
      <w:r>
        <w:rPr>
          <w:rFonts w:ascii="Times New Roman" w:hAnsi="Times New Roman"/>
          <w:bCs/>
          <w:iCs/>
          <w:sz w:val="24"/>
          <w:szCs w:val="24"/>
        </w:rPr>
        <w:t xml:space="preserve">proposed. </w:t>
      </w:r>
      <w:r>
        <w:rPr>
          <w:rFonts w:ascii="Times New Roman" w:hAnsi="Times New Roman"/>
          <w:bCs/>
          <w:iCs/>
          <w:sz w:val="24"/>
          <w:szCs w:val="24"/>
        </w:rPr>
        <w:br/>
      </w:r>
      <w:r w:rsidRPr="008931EA">
        <w:rPr>
          <w:rFonts w:ascii="Times New Roman" w:hAnsi="Times New Roman"/>
          <w:b/>
          <w:bCs/>
          <w:iCs/>
          <w:sz w:val="24"/>
          <w:szCs w:val="24"/>
        </w:rPr>
        <w:t>Zone: RGD-2</w:t>
      </w:r>
    </w:p>
    <w:p w:rsidR="00AD1F79" w:rsidRDefault="00AD1F79" w:rsidP="00791A52">
      <w:pPr>
        <w:overflowPunct/>
        <w:autoSpaceDE/>
        <w:autoSpaceDN/>
        <w:adjustRightInd/>
        <w:spacing w:after="200"/>
        <w:rPr>
          <w:b/>
          <w:sz w:val="24"/>
          <w:szCs w:val="24"/>
        </w:rPr>
      </w:pPr>
    </w:p>
    <w:p w:rsidR="00AD1F79" w:rsidRDefault="00AD1F79" w:rsidP="00CE61AA">
      <w:pPr>
        <w:overflowPunct/>
        <w:autoSpaceDE/>
        <w:autoSpaceDN/>
        <w:adjustRightInd/>
        <w:spacing w:after="200"/>
        <w:rPr>
          <w:b/>
          <w:sz w:val="24"/>
          <w:szCs w:val="24"/>
        </w:rPr>
      </w:pPr>
    </w:p>
    <w:p w:rsidR="00AD1F79" w:rsidRDefault="00AD1F79" w:rsidP="00CE61AA">
      <w:pPr>
        <w:tabs>
          <w:tab w:val="left" w:pos="6660"/>
          <w:tab w:val="left" w:pos="7290"/>
          <w:tab w:val="left" w:pos="7380"/>
        </w:tabs>
        <w:rPr>
          <w:sz w:val="24"/>
          <w:szCs w:val="24"/>
        </w:rPr>
      </w:pPr>
      <w:bookmarkStart w:id="0" w:name="_Hlk102660162"/>
    </w:p>
    <w:p w:rsidR="00AD1F79" w:rsidRDefault="00AD1F79" w:rsidP="00CE61AA">
      <w:pPr>
        <w:tabs>
          <w:tab w:val="left" w:pos="6660"/>
          <w:tab w:val="left" w:pos="7290"/>
          <w:tab w:val="left" w:pos="7380"/>
        </w:tabs>
        <w:rPr>
          <w:sz w:val="24"/>
          <w:szCs w:val="24"/>
        </w:rPr>
      </w:pPr>
    </w:p>
    <w:p w:rsidR="00CE61AA" w:rsidRDefault="00CE61AA" w:rsidP="00CE61AA">
      <w:pPr>
        <w:tabs>
          <w:tab w:val="left" w:pos="6660"/>
          <w:tab w:val="left" w:pos="7290"/>
          <w:tab w:val="left" w:pos="7380"/>
        </w:tabs>
        <w:rPr>
          <w:sz w:val="24"/>
          <w:szCs w:val="24"/>
        </w:rPr>
      </w:pPr>
      <w:r>
        <w:rPr>
          <w:sz w:val="24"/>
          <w:szCs w:val="24"/>
        </w:rPr>
        <w:t xml:space="preserve">Medford Zoning Board of Adjustment Meeting Agenda </w:t>
      </w:r>
      <w:r>
        <w:rPr>
          <w:sz w:val="24"/>
          <w:szCs w:val="24"/>
        </w:rPr>
        <w:br/>
      </w:r>
      <w:r w:rsidR="00F06748">
        <w:rPr>
          <w:sz w:val="24"/>
          <w:szCs w:val="24"/>
        </w:rPr>
        <w:t xml:space="preserve">Wednesday, </w:t>
      </w:r>
      <w:r w:rsidR="00791A52">
        <w:rPr>
          <w:sz w:val="24"/>
          <w:szCs w:val="24"/>
        </w:rPr>
        <w:t>June 15</w:t>
      </w:r>
      <w:r>
        <w:rPr>
          <w:sz w:val="24"/>
          <w:szCs w:val="24"/>
        </w:rPr>
        <w:t xml:space="preserve">, 2022 </w:t>
      </w:r>
      <w:r>
        <w:rPr>
          <w:sz w:val="24"/>
          <w:szCs w:val="24"/>
        </w:rPr>
        <w:br/>
        <w:t>Page 2</w:t>
      </w:r>
    </w:p>
    <w:bookmarkEnd w:id="0"/>
    <w:p w:rsidR="00CE61AA" w:rsidRDefault="00CE61AA" w:rsidP="00CE61AA">
      <w:pPr>
        <w:overflowPunct/>
        <w:autoSpaceDE/>
        <w:autoSpaceDN/>
        <w:adjustRightInd/>
        <w:spacing w:after="200"/>
        <w:rPr>
          <w:bCs/>
          <w:iCs/>
          <w:sz w:val="24"/>
          <w:szCs w:val="24"/>
        </w:rPr>
      </w:pPr>
    </w:p>
    <w:p w:rsidR="00791A52" w:rsidRDefault="00791A52" w:rsidP="00791A52">
      <w:pPr>
        <w:pStyle w:val="NoSpacing"/>
        <w:ind w:left="90"/>
        <w:rPr>
          <w:rFonts w:ascii="Times New Roman" w:hAnsi="Times New Roman"/>
          <w:b/>
          <w:bCs/>
          <w:iCs/>
          <w:sz w:val="24"/>
          <w:szCs w:val="24"/>
        </w:rPr>
      </w:pPr>
      <w:r>
        <w:rPr>
          <w:rFonts w:ascii="Times New Roman" w:hAnsi="Times New Roman"/>
          <w:b/>
          <w:bCs/>
          <w:iCs/>
          <w:sz w:val="24"/>
          <w:szCs w:val="24"/>
          <w:u w:val="single"/>
        </w:rPr>
        <w:t xml:space="preserve">Ian Fawthrop, </w:t>
      </w:r>
      <w:r w:rsidRPr="00691989">
        <w:rPr>
          <w:rFonts w:ascii="Times New Roman" w:hAnsi="Times New Roman"/>
          <w:b/>
          <w:bCs/>
          <w:iCs/>
          <w:sz w:val="24"/>
          <w:szCs w:val="24"/>
          <w:u w:val="single"/>
        </w:rPr>
        <w:t>4 Grist Mill</w:t>
      </w:r>
      <w:r>
        <w:rPr>
          <w:rFonts w:ascii="Times New Roman" w:hAnsi="Times New Roman"/>
          <w:b/>
          <w:bCs/>
          <w:iCs/>
          <w:sz w:val="24"/>
          <w:szCs w:val="24"/>
          <w:u w:val="single"/>
        </w:rPr>
        <w:t xml:space="preserve"> Ct</w:t>
      </w:r>
      <w:r w:rsidR="00DB5568">
        <w:rPr>
          <w:rFonts w:ascii="Times New Roman" w:hAnsi="Times New Roman"/>
          <w:b/>
          <w:bCs/>
          <w:iCs/>
          <w:sz w:val="24"/>
          <w:szCs w:val="24"/>
          <w:u w:val="single"/>
        </w:rPr>
        <w:t>.</w:t>
      </w:r>
      <w:r>
        <w:rPr>
          <w:rFonts w:ascii="Times New Roman" w:hAnsi="Times New Roman"/>
          <w:b/>
          <w:bCs/>
          <w:iCs/>
          <w:sz w:val="24"/>
          <w:szCs w:val="24"/>
          <w:u w:val="single"/>
        </w:rPr>
        <w:t>, Block 5301.23// Lot 3.10,</w:t>
      </w:r>
      <w:r w:rsidR="00DB5568">
        <w:rPr>
          <w:rFonts w:ascii="Times New Roman" w:hAnsi="Times New Roman"/>
          <w:b/>
          <w:bCs/>
          <w:iCs/>
          <w:sz w:val="24"/>
          <w:szCs w:val="24"/>
          <w:u w:val="single"/>
        </w:rPr>
        <w:t xml:space="preserve"> ZVE-1123, Resolution #2022-25</w:t>
      </w:r>
      <w:r w:rsidRPr="00691989">
        <w:rPr>
          <w:rFonts w:ascii="Times New Roman" w:hAnsi="Times New Roman"/>
          <w:b/>
          <w:bCs/>
          <w:iCs/>
          <w:sz w:val="24"/>
          <w:szCs w:val="24"/>
          <w:u w:val="single"/>
        </w:rPr>
        <w:t xml:space="preserve"> </w:t>
      </w:r>
      <w:r>
        <w:rPr>
          <w:rFonts w:ascii="Times New Roman" w:hAnsi="Times New Roman"/>
          <w:b/>
          <w:bCs/>
          <w:iCs/>
          <w:sz w:val="24"/>
          <w:szCs w:val="24"/>
          <w:u w:val="single"/>
        </w:rPr>
        <w:br/>
      </w:r>
      <w:r w:rsidR="00336BAF">
        <w:rPr>
          <w:rFonts w:ascii="Times New Roman" w:hAnsi="Times New Roman"/>
          <w:bCs/>
          <w:iCs/>
          <w:sz w:val="24"/>
          <w:szCs w:val="24"/>
        </w:rPr>
        <w:t xml:space="preserve">Memorialization </w:t>
      </w:r>
      <w:r w:rsidR="00DB5568">
        <w:rPr>
          <w:rFonts w:ascii="Times New Roman" w:hAnsi="Times New Roman"/>
          <w:bCs/>
          <w:iCs/>
          <w:sz w:val="24"/>
          <w:szCs w:val="24"/>
        </w:rPr>
        <w:t xml:space="preserve">of </w:t>
      </w:r>
      <w:r>
        <w:rPr>
          <w:rFonts w:ascii="Times New Roman" w:hAnsi="Times New Roman"/>
          <w:bCs/>
          <w:iCs/>
          <w:sz w:val="24"/>
          <w:szCs w:val="24"/>
        </w:rPr>
        <w:t>b</w:t>
      </w:r>
      <w:r w:rsidRPr="0066693F">
        <w:rPr>
          <w:rFonts w:ascii="Times New Roman" w:hAnsi="Times New Roman"/>
          <w:bCs/>
          <w:iCs/>
          <w:sz w:val="24"/>
          <w:szCs w:val="24"/>
        </w:rPr>
        <w:t>ulk</w:t>
      </w:r>
      <w:r>
        <w:rPr>
          <w:rFonts w:ascii="Times New Roman" w:hAnsi="Times New Roman"/>
          <w:bCs/>
          <w:iCs/>
          <w:sz w:val="24"/>
          <w:szCs w:val="24"/>
        </w:rPr>
        <w:t xml:space="preserve"> v</w:t>
      </w:r>
      <w:r w:rsidRPr="00691989">
        <w:rPr>
          <w:rFonts w:ascii="Times New Roman" w:hAnsi="Times New Roman"/>
          <w:bCs/>
          <w:iCs/>
          <w:sz w:val="24"/>
          <w:szCs w:val="24"/>
        </w:rPr>
        <w:t xml:space="preserve">ariance </w:t>
      </w:r>
      <w:r w:rsidR="00DB5568">
        <w:rPr>
          <w:rFonts w:ascii="Times New Roman" w:hAnsi="Times New Roman"/>
          <w:bCs/>
          <w:iCs/>
          <w:sz w:val="24"/>
          <w:szCs w:val="24"/>
        </w:rPr>
        <w:t xml:space="preserve">approvals </w:t>
      </w:r>
      <w:r>
        <w:rPr>
          <w:rFonts w:ascii="Times New Roman" w:hAnsi="Times New Roman"/>
          <w:bCs/>
          <w:iCs/>
          <w:sz w:val="24"/>
          <w:szCs w:val="24"/>
        </w:rPr>
        <w:t xml:space="preserve">for a proposed </w:t>
      </w:r>
      <w:r w:rsidRPr="00691989">
        <w:rPr>
          <w:rFonts w:ascii="Times New Roman" w:hAnsi="Times New Roman"/>
          <w:bCs/>
          <w:iCs/>
          <w:sz w:val="24"/>
          <w:szCs w:val="24"/>
        </w:rPr>
        <w:t>in-ground pool</w:t>
      </w:r>
      <w:r>
        <w:rPr>
          <w:rFonts w:ascii="Times New Roman" w:hAnsi="Times New Roman"/>
          <w:bCs/>
          <w:iCs/>
          <w:sz w:val="24"/>
          <w:szCs w:val="24"/>
        </w:rPr>
        <w:t xml:space="preserve"> of 600sf with </w:t>
      </w:r>
      <w:r w:rsidR="00DB5568">
        <w:rPr>
          <w:rFonts w:ascii="Times New Roman" w:hAnsi="Times New Roman"/>
          <w:bCs/>
          <w:iCs/>
          <w:sz w:val="24"/>
          <w:szCs w:val="24"/>
        </w:rPr>
        <w:t xml:space="preserve">an additional </w:t>
      </w:r>
      <w:r>
        <w:rPr>
          <w:rFonts w:ascii="Times New Roman" w:hAnsi="Times New Roman"/>
          <w:bCs/>
          <w:iCs/>
          <w:sz w:val="24"/>
          <w:szCs w:val="24"/>
        </w:rPr>
        <w:t>551sf of concrete decking</w:t>
      </w:r>
      <w:r w:rsidR="00DB5568">
        <w:rPr>
          <w:rFonts w:ascii="Times New Roman" w:hAnsi="Times New Roman"/>
          <w:bCs/>
          <w:iCs/>
          <w:sz w:val="24"/>
          <w:szCs w:val="24"/>
        </w:rPr>
        <w:t xml:space="preserve">, </w:t>
      </w:r>
      <w:r>
        <w:rPr>
          <w:rFonts w:ascii="Times New Roman" w:hAnsi="Times New Roman"/>
          <w:bCs/>
          <w:iCs/>
          <w:sz w:val="24"/>
          <w:szCs w:val="24"/>
        </w:rPr>
        <w:t xml:space="preserve">exceeding the permitted lot coverage whereby 19.43% is existing, 24.04% </w:t>
      </w:r>
      <w:r w:rsidR="00DB5568">
        <w:rPr>
          <w:rFonts w:ascii="Times New Roman" w:hAnsi="Times New Roman"/>
          <w:bCs/>
          <w:iCs/>
          <w:sz w:val="24"/>
          <w:szCs w:val="24"/>
        </w:rPr>
        <w:t>was</w:t>
      </w:r>
      <w:r>
        <w:rPr>
          <w:rFonts w:ascii="Times New Roman" w:hAnsi="Times New Roman"/>
          <w:bCs/>
          <w:iCs/>
          <w:sz w:val="24"/>
          <w:szCs w:val="24"/>
        </w:rPr>
        <w:t xml:space="preserve"> proposed and 15% is permitted</w:t>
      </w:r>
      <w:r w:rsidRPr="00691989">
        <w:rPr>
          <w:rFonts w:ascii="Times New Roman" w:hAnsi="Times New Roman"/>
          <w:bCs/>
          <w:iCs/>
          <w:sz w:val="24"/>
          <w:szCs w:val="24"/>
        </w:rPr>
        <w:t xml:space="preserve">. </w:t>
      </w:r>
      <w:r w:rsidRPr="00691989">
        <w:rPr>
          <w:rFonts w:ascii="Times New Roman" w:hAnsi="Times New Roman"/>
          <w:b/>
          <w:bCs/>
          <w:iCs/>
          <w:sz w:val="24"/>
          <w:szCs w:val="24"/>
        </w:rPr>
        <w:t>Zone: RGD-1</w:t>
      </w:r>
    </w:p>
    <w:p w:rsidR="00A9018F" w:rsidRDefault="00A9018F" w:rsidP="00CE61AA">
      <w:pPr>
        <w:overflowPunct/>
        <w:autoSpaceDE/>
        <w:autoSpaceDN/>
        <w:adjustRightInd/>
        <w:spacing w:after="200" w:line="276" w:lineRule="auto"/>
        <w:contextualSpacing/>
        <w:rPr>
          <w:b/>
          <w:sz w:val="24"/>
          <w:u w:val="single"/>
        </w:rPr>
      </w:pPr>
    </w:p>
    <w:p w:rsidR="00CE61AA" w:rsidRDefault="00D23D7C" w:rsidP="00CE61AA">
      <w:pPr>
        <w:overflowPunct/>
        <w:autoSpaceDE/>
        <w:autoSpaceDN/>
        <w:adjustRightInd/>
        <w:spacing w:after="200" w:line="276" w:lineRule="auto"/>
        <w:contextualSpacing/>
        <w:rPr>
          <w:b/>
          <w:sz w:val="24"/>
          <w:u w:val="single"/>
        </w:rPr>
      </w:pPr>
      <w:r w:rsidRPr="006A769E">
        <w:rPr>
          <w:b/>
          <w:sz w:val="24"/>
          <w:u w:val="single"/>
        </w:rPr>
        <w:t xml:space="preserve">APPLICATIONS TO BE HEARD: </w:t>
      </w:r>
      <w:bookmarkStart w:id="1" w:name="_Hlk101274168"/>
    </w:p>
    <w:bookmarkEnd w:id="1"/>
    <w:p w:rsidR="00F06748" w:rsidRPr="0018311E" w:rsidRDefault="00F06748" w:rsidP="00F06748">
      <w:pPr>
        <w:pStyle w:val="NoSpacing"/>
        <w:rPr>
          <w:rFonts w:ascii="Times New Roman" w:hAnsi="Times New Roman"/>
          <w:bCs/>
          <w:iCs/>
          <w:sz w:val="24"/>
          <w:szCs w:val="24"/>
        </w:rPr>
      </w:pPr>
      <w:r w:rsidRPr="00B5728A">
        <w:rPr>
          <w:rFonts w:ascii="Times New Roman" w:hAnsi="Times New Roman"/>
          <w:b/>
          <w:bCs/>
          <w:iCs/>
          <w:sz w:val="24"/>
          <w:szCs w:val="24"/>
          <w:u w:val="single"/>
        </w:rPr>
        <w:t>Stephen Fox, 10 Brookwood Drive</w:t>
      </w:r>
      <w:r>
        <w:rPr>
          <w:rFonts w:ascii="Times New Roman" w:hAnsi="Times New Roman"/>
          <w:bCs/>
          <w:iCs/>
          <w:sz w:val="24"/>
          <w:szCs w:val="24"/>
        </w:rPr>
        <w:t xml:space="preserve">- Construct </w:t>
      </w:r>
      <w:r w:rsidR="00DB5568">
        <w:rPr>
          <w:rFonts w:ascii="Times New Roman" w:hAnsi="Times New Roman"/>
          <w:bCs/>
          <w:iCs/>
          <w:sz w:val="24"/>
          <w:szCs w:val="24"/>
        </w:rPr>
        <w:t xml:space="preserve">60” (5 foot) </w:t>
      </w:r>
      <w:r>
        <w:rPr>
          <w:rFonts w:ascii="Times New Roman" w:hAnsi="Times New Roman"/>
          <w:bCs/>
          <w:iCs/>
          <w:sz w:val="24"/>
          <w:szCs w:val="24"/>
        </w:rPr>
        <w:t xml:space="preserve">aluminum fence along property lines on a corner lot </w:t>
      </w:r>
      <w:r w:rsidR="00DB5568">
        <w:rPr>
          <w:rFonts w:ascii="Times New Roman" w:hAnsi="Times New Roman"/>
          <w:bCs/>
          <w:iCs/>
          <w:sz w:val="24"/>
          <w:szCs w:val="24"/>
        </w:rPr>
        <w:t xml:space="preserve">(Bradford Court) </w:t>
      </w:r>
      <w:r>
        <w:rPr>
          <w:rFonts w:ascii="Times New Roman" w:hAnsi="Times New Roman"/>
          <w:bCs/>
          <w:iCs/>
          <w:sz w:val="24"/>
          <w:szCs w:val="24"/>
        </w:rPr>
        <w:t>where only 4’H split rail fence is permitted</w:t>
      </w:r>
      <w:r w:rsidR="008F25DB">
        <w:rPr>
          <w:rFonts w:ascii="Times New Roman" w:hAnsi="Times New Roman"/>
          <w:bCs/>
          <w:iCs/>
          <w:sz w:val="24"/>
          <w:szCs w:val="24"/>
        </w:rPr>
        <w:t xml:space="preserve"> in the front yard areas</w:t>
      </w:r>
      <w:r>
        <w:rPr>
          <w:rFonts w:ascii="Times New Roman" w:hAnsi="Times New Roman"/>
          <w:bCs/>
          <w:iCs/>
          <w:sz w:val="24"/>
          <w:szCs w:val="24"/>
        </w:rPr>
        <w:t xml:space="preserve">. </w:t>
      </w:r>
      <w:r w:rsidRPr="00B5728A">
        <w:rPr>
          <w:rFonts w:ascii="Times New Roman" w:hAnsi="Times New Roman"/>
          <w:b/>
          <w:bCs/>
          <w:iCs/>
          <w:sz w:val="24"/>
          <w:szCs w:val="24"/>
        </w:rPr>
        <w:t>Zone: RGD-2</w:t>
      </w:r>
      <w:r>
        <w:rPr>
          <w:rFonts w:ascii="Times New Roman" w:hAnsi="Times New Roman"/>
          <w:b/>
          <w:bCs/>
          <w:iCs/>
          <w:sz w:val="24"/>
          <w:szCs w:val="24"/>
        </w:rPr>
        <w:t xml:space="preserve"> </w:t>
      </w:r>
    </w:p>
    <w:p w:rsidR="00791A52" w:rsidRPr="00791A52" w:rsidRDefault="00F06748" w:rsidP="00791A52">
      <w:pPr>
        <w:tabs>
          <w:tab w:val="left" w:pos="6660"/>
          <w:tab w:val="left" w:pos="7290"/>
          <w:tab w:val="left" w:pos="7380"/>
        </w:tabs>
        <w:overflowPunct/>
        <w:autoSpaceDE/>
        <w:autoSpaceDN/>
        <w:adjustRightInd/>
        <w:spacing w:after="200" w:line="276" w:lineRule="auto"/>
        <w:rPr>
          <w:sz w:val="24"/>
          <w:szCs w:val="24"/>
        </w:rPr>
      </w:pPr>
      <w:r>
        <w:rPr>
          <w:b/>
          <w:sz w:val="24"/>
          <w:szCs w:val="24"/>
          <w:u w:val="single"/>
        </w:rPr>
        <w:br/>
      </w:r>
      <w:r w:rsidR="00791A52" w:rsidRPr="00791A52">
        <w:rPr>
          <w:b/>
          <w:sz w:val="24"/>
          <w:szCs w:val="24"/>
          <w:u w:val="single"/>
        </w:rPr>
        <w:t>Fieldstone Associates, 196-198 Old Marlton Pike, Block 905//Lot 10.01, 10.02 &amp; 11, SPR-5758</w:t>
      </w:r>
      <w:r w:rsidR="00791A52" w:rsidRPr="00791A52">
        <w:rPr>
          <w:sz w:val="24"/>
          <w:szCs w:val="24"/>
        </w:rPr>
        <w:t xml:space="preserve"> </w:t>
      </w:r>
      <w:r w:rsidR="00791A52" w:rsidRPr="00791A52">
        <w:rPr>
          <w:sz w:val="24"/>
          <w:szCs w:val="24"/>
          <w:highlight w:val="yellow"/>
        </w:rPr>
        <w:t>(Continued from April 18, 2022 ZBA meeting)</w:t>
      </w:r>
      <w:r w:rsidR="00791A52" w:rsidRPr="00791A52">
        <w:rPr>
          <w:sz w:val="24"/>
          <w:szCs w:val="24"/>
        </w:rPr>
        <w:t xml:space="preserve"> – Preliminary and Final Site Plan approvals required for proposed 3-story self-storage facility.  </w:t>
      </w:r>
      <w:r w:rsidR="00DC7002">
        <w:rPr>
          <w:sz w:val="24"/>
          <w:szCs w:val="24"/>
        </w:rPr>
        <w:t xml:space="preserve">The application has been amended, and as such requires:  </w:t>
      </w:r>
      <w:r w:rsidR="00426466" w:rsidRPr="00791A52">
        <w:rPr>
          <w:sz w:val="24"/>
          <w:szCs w:val="24"/>
        </w:rPr>
        <w:t>d (</w:t>
      </w:r>
      <w:r w:rsidR="00791A52" w:rsidRPr="00791A52">
        <w:rPr>
          <w:sz w:val="24"/>
          <w:szCs w:val="24"/>
        </w:rPr>
        <w:t xml:space="preserve">1) Use Variance </w:t>
      </w:r>
      <w:r w:rsidR="00DC7002">
        <w:rPr>
          <w:sz w:val="24"/>
          <w:szCs w:val="24"/>
        </w:rPr>
        <w:t>t</w:t>
      </w:r>
      <w:r w:rsidR="00791A52" w:rsidRPr="00791A52">
        <w:rPr>
          <w:sz w:val="24"/>
          <w:szCs w:val="24"/>
        </w:rPr>
        <w:t>o permit the self-storage facility</w:t>
      </w:r>
      <w:r w:rsidR="00DC7002">
        <w:rPr>
          <w:sz w:val="24"/>
          <w:szCs w:val="24"/>
        </w:rPr>
        <w:t xml:space="preserve">; </w:t>
      </w:r>
      <w:r w:rsidR="00426466" w:rsidRPr="00791A52">
        <w:rPr>
          <w:sz w:val="24"/>
          <w:szCs w:val="24"/>
        </w:rPr>
        <w:t>d (</w:t>
      </w:r>
      <w:r w:rsidR="00791A52" w:rsidRPr="00791A52">
        <w:rPr>
          <w:sz w:val="24"/>
          <w:szCs w:val="24"/>
        </w:rPr>
        <w:t xml:space="preserve">4) Floor Area Ratio </w:t>
      </w:r>
      <w:r w:rsidR="00DC7002">
        <w:rPr>
          <w:sz w:val="24"/>
          <w:szCs w:val="24"/>
        </w:rPr>
        <w:t xml:space="preserve">(FAR) </w:t>
      </w:r>
      <w:r w:rsidR="00791A52" w:rsidRPr="00791A52">
        <w:rPr>
          <w:sz w:val="24"/>
          <w:szCs w:val="24"/>
        </w:rPr>
        <w:t xml:space="preserve">Use Variance </w:t>
      </w:r>
      <w:r w:rsidR="00DC7002">
        <w:rPr>
          <w:sz w:val="24"/>
          <w:szCs w:val="24"/>
        </w:rPr>
        <w:t xml:space="preserve">whereby </w:t>
      </w:r>
      <w:r w:rsidR="00791A52" w:rsidRPr="00791A52">
        <w:rPr>
          <w:sz w:val="24"/>
          <w:szCs w:val="24"/>
        </w:rPr>
        <w:t xml:space="preserve">.25 </w:t>
      </w:r>
      <w:r w:rsidR="00DC7002">
        <w:rPr>
          <w:sz w:val="24"/>
          <w:szCs w:val="24"/>
        </w:rPr>
        <w:t xml:space="preserve">is </w:t>
      </w:r>
      <w:r w:rsidR="00791A52" w:rsidRPr="00791A52">
        <w:rPr>
          <w:sz w:val="24"/>
          <w:szCs w:val="24"/>
        </w:rPr>
        <w:t>allowed and .</w:t>
      </w:r>
      <w:r w:rsidR="00DC7002">
        <w:rPr>
          <w:sz w:val="24"/>
          <w:szCs w:val="24"/>
        </w:rPr>
        <w:t>48</w:t>
      </w:r>
      <w:r w:rsidR="00791A52" w:rsidRPr="00791A52">
        <w:rPr>
          <w:sz w:val="24"/>
          <w:szCs w:val="24"/>
        </w:rPr>
        <w:t xml:space="preserve"> </w:t>
      </w:r>
      <w:r w:rsidR="00DC7002">
        <w:rPr>
          <w:sz w:val="24"/>
          <w:szCs w:val="24"/>
        </w:rPr>
        <w:t xml:space="preserve">is </w:t>
      </w:r>
      <w:r w:rsidR="00791A52" w:rsidRPr="00791A52">
        <w:rPr>
          <w:sz w:val="24"/>
          <w:szCs w:val="24"/>
        </w:rPr>
        <w:t>proposed</w:t>
      </w:r>
      <w:r w:rsidR="00DC7002">
        <w:rPr>
          <w:sz w:val="24"/>
          <w:szCs w:val="24"/>
        </w:rPr>
        <w:t>; and d (6) Height Use Variance required to permit a building height of 42 feet (3 stories) whereby 35 feet and 2 ½ stories are permitted</w:t>
      </w:r>
      <w:r w:rsidR="00791A52" w:rsidRPr="00791A52">
        <w:rPr>
          <w:sz w:val="24"/>
          <w:szCs w:val="24"/>
        </w:rPr>
        <w:t>. Bulk Variances required for building square footage whereby 35,000 sf is permitted and a</w:t>
      </w:r>
      <w:r w:rsidR="00DC7002">
        <w:rPr>
          <w:sz w:val="24"/>
          <w:szCs w:val="24"/>
        </w:rPr>
        <w:t xml:space="preserve">n </w:t>
      </w:r>
      <w:r w:rsidR="00791A52" w:rsidRPr="00791A52">
        <w:rPr>
          <w:sz w:val="24"/>
          <w:szCs w:val="24"/>
        </w:rPr>
        <w:t xml:space="preserve">overall </w:t>
      </w:r>
      <w:r w:rsidR="00DC7002">
        <w:rPr>
          <w:sz w:val="24"/>
          <w:szCs w:val="24"/>
        </w:rPr>
        <w:t xml:space="preserve">94,100sf  (previously </w:t>
      </w:r>
      <w:r w:rsidR="00791A52" w:rsidRPr="00791A52">
        <w:rPr>
          <w:sz w:val="24"/>
          <w:szCs w:val="24"/>
        </w:rPr>
        <w:t>119,151sf total</w:t>
      </w:r>
      <w:r w:rsidR="00DC7002">
        <w:rPr>
          <w:sz w:val="24"/>
          <w:szCs w:val="24"/>
        </w:rPr>
        <w:t xml:space="preserve">) </w:t>
      </w:r>
      <w:r w:rsidR="00791A52" w:rsidRPr="00791A52">
        <w:rPr>
          <w:sz w:val="24"/>
          <w:szCs w:val="24"/>
        </w:rPr>
        <w:t>is proposed.  The building height permitted is 2.5 stories with a maximum 35’ height</w:t>
      </w:r>
      <w:r w:rsidR="00DC7002">
        <w:rPr>
          <w:sz w:val="24"/>
          <w:szCs w:val="24"/>
        </w:rPr>
        <w:t xml:space="preserve"> with a complete roof comprising at least ¼ </w:t>
      </w:r>
      <w:r w:rsidR="001064A1">
        <w:rPr>
          <w:sz w:val="24"/>
          <w:szCs w:val="24"/>
        </w:rPr>
        <w:t>of the building height is required</w:t>
      </w:r>
      <w:r w:rsidR="00791A52" w:rsidRPr="00791A52">
        <w:rPr>
          <w:sz w:val="24"/>
          <w:szCs w:val="24"/>
        </w:rPr>
        <w:t>; whereby 3 stories and 35’ height</w:t>
      </w:r>
      <w:r w:rsidR="001064A1">
        <w:rPr>
          <w:sz w:val="24"/>
          <w:szCs w:val="24"/>
        </w:rPr>
        <w:t xml:space="preserve"> with a true peaked gambrel style (barn) roof</w:t>
      </w:r>
      <w:r w:rsidR="00791A52" w:rsidRPr="00791A52">
        <w:rPr>
          <w:sz w:val="24"/>
          <w:szCs w:val="24"/>
        </w:rPr>
        <w:t xml:space="preserve"> is proposed.  A loading zone of 10’ x 40’ is required and whereby 10’ x 30’ is proposed. </w:t>
      </w:r>
      <w:r w:rsidR="001064A1">
        <w:rPr>
          <w:sz w:val="24"/>
          <w:szCs w:val="24"/>
        </w:rPr>
        <w:t xml:space="preserve">A Bulk </w:t>
      </w:r>
      <w:r w:rsidR="00791A52" w:rsidRPr="00791A52">
        <w:rPr>
          <w:sz w:val="24"/>
          <w:szCs w:val="24"/>
        </w:rPr>
        <w:t xml:space="preserve">Variance for off-street loading is </w:t>
      </w:r>
      <w:r w:rsidR="001064A1">
        <w:rPr>
          <w:sz w:val="24"/>
          <w:szCs w:val="24"/>
        </w:rPr>
        <w:t xml:space="preserve">required </w:t>
      </w:r>
      <w:r w:rsidR="00791A52" w:rsidRPr="00791A52">
        <w:rPr>
          <w:sz w:val="24"/>
          <w:szCs w:val="24"/>
        </w:rPr>
        <w:t xml:space="preserve">in </w:t>
      </w:r>
      <w:r w:rsidR="001064A1">
        <w:rPr>
          <w:sz w:val="24"/>
          <w:szCs w:val="24"/>
        </w:rPr>
        <w:t xml:space="preserve">the </w:t>
      </w:r>
      <w:r w:rsidR="00791A52" w:rsidRPr="00791A52">
        <w:rPr>
          <w:sz w:val="24"/>
          <w:szCs w:val="24"/>
        </w:rPr>
        <w:t>front yard where</w:t>
      </w:r>
      <w:r w:rsidR="001064A1">
        <w:rPr>
          <w:sz w:val="24"/>
          <w:szCs w:val="24"/>
        </w:rPr>
        <w:t>by</w:t>
      </w:r>
      <w:r w:rsidR="00791A52" w:rsidRPr="00791A52">
        <w:rPr>
          <w:sz w:val="24"/>
          <w:szCs w:val="24"/>
        </w:rPr>
        <w:t xml:space="preserve"> only side and rear yard </w:t>
      </w:r>
      <w:r w:rsidR="001064A1">
        <w:rPr>
          <w:sz w:val="24"/>
          <w:szCs w:val="24"/>
        </w:rPr>
        <w:t xml:space="preserve">loading </w:t>
      </w:r>
      <w:r w:rsidR="00791A52" w:rsidRPr="00791A52">
        <w:rPr>
          <w:sz w:val="24"/>
          <w:szCs w:val="24"/>
        </w:rPr>
        <w:t xml:space="preserve">is permitted. Waivers are required per Section 506 to permit less than the required landscape buffer materials, fencing and berms; </w:t>
      </w:r>
      <w:r w:rsidR="001064A1">
        <w:rPr>
          <w:sz w:val="24"/>
          <w:szCs w:val="24"/>
        </w:rPr>
        <w:t xml:space="preserve">and </w:t>
      </w:r>
      <w:r w:rsidR="00791A52" w:rsidRPr="00791A52">
        <w:rPr>
          <w:sz w:val="24"/>
          <w:szCs w:val="24"/>
        </w:rPr>
        <w:t>per Section 520 F. to permit loading in the front yard.</w:t>
      </w:r>
      <w:r>
        <w:rPr>
          <w:sz w:val="24"/>
          <w:szCs w:val="24"/>
        </w:rPr>
        <w:t xml:space="preserve">  </w:t>
      </w:r>
      <w:r w:rsidR="00791A52" w:rsidRPr="00791A52">
        <w:rPr>
          <w:b/>
          <w:sz w:val="24"/>
          <w:szCs w:val="24"/>
        </w:rPr>
        <w:t>Zone: HM</w:t>
      </w:r>
      <w:r w:rsidR="00791A52" w:rsidRPr="00791A52">
        <w:rPr>
          <w:sz w:val="24"/>
          <w:szCs w:val="24"/>
        </w:rPr>
        <w:t xml:space="preserve"> </w:t>
      </w:r>
    </w:p>
    <w:p w:rsidR="00791A52" w:rsidRPr="00F06748" w:rsidRDefault="00791A52" w:rsidP="00791A52">
      <w:pPr>
        <w:pStyle w:val="NoSpacing"/>
        <w:rPr>
          <w:rFonts w:ascii="Times New Roman" w:hAnsi="Times New Roman"/>
          <w:bCs/>
          <w:i/>
          <w:iCs/>
          <w:sz w:val="24"/>
          <w:szCs w:val="24"/>
          <w:highlight w:val="yellow"/>
        </w:rPr>
      </w:pPr>
      <w:r w:rsidRPr="008931EA">
        <w:rPr>
          <w:rFonts w:ascii="Times New Roman" w:hAnsi="Times New Roman"/>
          <w:b/>
          <w:bCs/>
          <w:iCs/>
          <w:sz w:val="24"/>
          <w:szCs w:val="24"/>
          <w:u w:val="single"/>
        </w:rPr>
        <w:t>Auto Zone</w:t>
      </w:r>
      <w:r w:rsidR="00793DA5">
        <w:rPr>
          <w:rFonts w:ascii="Times New Roman" w:hAnsi="Times New Roman"/>
          <w:b/>
          <w:bCs/>
          <w:iCs/>
          <w:sz w:val="24"/>
          <w:szCs w:val="24"/>
          <w:u w:val="single"/>
        </w:rPr>
        <w:t xml:space="preserve"> Nort</w:t>
      </w:r>
      <w:r w:rsidR="00F06748">
        <w:rPr>
          <w:rFonts w:ascii="Times New Roman" w:hAnsi="Times New Roman"/>
          <w:b/>
          <w:bCs/>
          <w:iCs/>
          <w:sz w:val="24"/>
          <w:szCs w:val="24"/>
          <w:u w:val="single"/>
        </w:rPr>
        <w:t xml:space="preserve">heast, LLC, </w:t>
      </w:r>
      <w:r w:rsidRPr="008931EA">
        <w:rPr>
          <w:rFonts w:ascii="Times New Roman" w:hAnsi="Times New Roman"/>
          <w:b/>
          <w:bCs/>
          <w:iCs/>
          <w:sz w:val="24"/>
          <w:szCs w:val="24"/>
          <w:u w:val="single"/>
        </w:rPr>
        <w:t>185 Route 70</w:t>
      </w:r>
      <w:r w:rsidR="00F06748">
        <w:rPr>
          <w:rFonts w:ascii="Times New Roman" w:hAnsi="Times New Roman"/>
          <w:b/>
          <w:bCs/>
          <w:iCs/>
          <w:sz w:val="24"/>
          <w:szCs w:val="24"/>
          <w:u w:val="single"/>
        </w:rPr>
        <w:t xml:space="preserve">, Block 404/Lot 31, SPR-5760 </w:t>
      </w:r>
      <w:r w:rsidRPr="008931EA">
        <w:rPr>
          <w:rFonts w:ascii="Times New Roman" w:hAnsi="Times New Roman"/>
          <w:bCs/>
          <w:iCs/>
          <w:sz w:val="24"/>
          <w:szCs w:val="24"/>
        </w:rPr>
        <w:t>-</w:t>
      </w:r>
      <w:r w:rsidR="00F06748">
        <w:rPr>
          <w:rFonts w:ascii="Times New Roman" w:hAnsi="Times New Roman"/>
          <w:bCs/>
          <w:iCs/>
          <w:sz w:val="24"/>
          <w:szCs w:val="24"/>
        </w:rPr>
        <w:t xml:space="preserve"> Seeking </w:t>
      </w:r>
      <w:r>
        <w:rPr>
          <w:rFonts w:ascii="Times New Roman" w:hAnsi="Times New Roman"/>
          <w:bCs/>
          <w:iCs/>
          <w:sz w:val="24"/>
          <w:szCs w:val="24"/>
        </w:rPr>
        <w:t>Preliminary &amp; Final Major Site Plan</w:t>
      </w:r>
      <w:r w:rsidR="00F06748">
        <w:rPr>
          <w:rFonts w:ascii="Times New Roman" w:hAnsi="Times New Roman"/>
          <w:bCs/>
          <w:iCs/>
          <w:sz w:val="24"/>
          <w:szCs w:val="24"/>
        </w:rPr>
        <w:t xml:space="preserve"> approvals with b</w:t>
      </w:r>
      <w:r>
        <w:rPr>
          <w:rFonts w:ascii="Times New Roman" w:hAnsi="Times New Roman"/>
          <w:bCs/>
          <w:iCs/>
          <w:sz w:val="24"/>
          <w:szCs w:val="24"/>
        </w:rPr>
        <w:t>ulk</w:t>
      </w:r>
      <w:r w:rsidR="00F06748">
        <w:rPr>
          <w:rFonts w:ascii="Times New Roman" w:hAnsi="Times New Roman"/>
          <w:bCs/>
          <w:iCs/>
          <w:sz w:val="24"/>
          <w:szCs w:val="24"/>
        </w:rPr>
        <w:t xml:space="preserve"> v</w:t>
      </w:r>
      <w:r w:rsidRPr="008931EA">
        <w:rPr>
          <w:rFonts w:ascii="Times New Roman" w:hAnsi="Times New Roman"/>
          <w:bCs/>
          <w:iCs/>
          <w:sz w:val="24"/>
          <w:szCs w:val="24"/>
        </w:rPr>
        <w:t xml:space="preserve">ariance </w:t>
      </w:r>
      <w:r w:rsidR="00F06748">
        <w:rPr>
          <w:rFonts w:ascii="Times New Roman" w:hAnsi="Times New Roman"/>
          <w:bCs/>
          <w:iCs/>
          <w:sz w:val="24"/>
          <w:szCs w:val="24"/>
        </w:rPr>
        <w:t xml:space="preserve">reliefs to construct a </w:t>
      </w:r>
      <w:r w:rsidRPr="008931EA">
        <w:rPr>
          <w:rFonts w:ascii="Times New Roman" w:hAnsi="Times New Roman"/>
          <w:bCs/>
          <w:iCs/>
          <w:sz w:val="24"/>
          <w:szCs w:val="24"/>
        </w:rPr>
        <w:t>new Auto Zone</w:t>
      </w:r>
      <w:r w:rsidR="00F06748">
        <w:rPr>
          <w:rFonts w:ascii="Times New Roman" w:hAnsi="Times New Roman"/>
          <w:bCs/>
          <w:iCs/>
          <w:sz w:val="24"/>
          <w:szCs w:val="24"/>
        </w:rPr>
        <w:t xml:space="preserve"> retail b</w:t>
      </w:r>
      <w:r w:rsidRPr="008931EA">
        <w:rPr>
          <w:rFonts w:ascii="Times New Roman" w:hAnsi="Times New Roman"/>
          <w:bCs/>
          <w:iCs/>
          <w:sz w:val="24"/>
          <w:szCs w:val="24"/>
        </w:rPr>
        <w:t>usiness</w:t>
      </w:r>
      <w:r w:rsidR="00F06748">
        <w:rPr>
          <w:rFonts w:ascii="Times New Roman" w:hAnsi="Times New Roman"/>
          <w:bCs/>
          <w:iCs/>
          <w:sz w:val="24"/>
          <w:szCs w:val="24"/>
        </w:rPr>
        <w:t xml:space="preserve"> on </w:t>
      </w:r>
      <w:r w:rsidR="008F25DB">
        <w:rPr>
          <w:rFonts w:ascii="Times New Roman" w:hAnsi="Times New Roman"/>
          <w:bCs/>
          <w:iCs/>
          <w:sz w:val="24"/>
          <w:szCs w:val="24"/>
        </w:rPr>
        <w:t xml:space="preserve">a shopping center </w:t>
      </w:r>
      <w:r w:rsidR="00F06748">
        <w:rPr>
          <w:rFonts w:ascii="Times New Roman" w:hAnsi="Times New Roman"/>
          <w:bCs/>
          <w:iCs/>
          <w:sz w:val="24"/>
          <w:szCs w:val="24"/>
        </w:rPr>
        <w:t>pad site</w:t>
      </w:r>
      <w:r w:rsidRPr="008931EA">
        <w:rPr>
          <w:rFonts w:ascii="Times New Roman" w:hAnsi="Times New Roman"/>
          <w:bCs/>
          <w:iCs/>
          <w:sz w:val="24"/>
          <w:szCs w:val="24"/>
        </w:rPr>
        <w:t xml:space="preserve">. </w:t>
      </w:r>
      <w:r w:rsidRPr="008931EA">
        <w:rPr>
          <w:rFonts w:ascii="Times New Roman" w:hAnsi="Times New Roman"/>
          <w:b/>
          <w:bCs/>
          <w:iCs/>
          <w:sz w:val="24"/>
          <w:szCs w:val="24"/>
        </w:rPr>
        <w:t>Zone: HC-1</w:t>
      </w:r>
      <w:r w:rsidR="00F06748">
        <w:rPr>
          <w:rFonts w:ascii="Times New Roman" w:hAnsi="Times New Roman"/>
          <w:b/>
          <w:bCs/>
          <w:iCs/>
          <w:sz w:val="24"/>
          <w:szCs w:val="24"/>
        </w:rPr>
        <w:br/>
      </w:r>
      <w:r w:rsidR="00F06748" w:rsidRPr="00F06748">
        <w:rPr>
          <w:rFonts w:ascii="Times New Roman" w:hAnsi="Times New Roman"/>
          <w:bCs/>
          <w:i/>
          <w:iCs/>
          <w:sz w:val="24"/>
          <w:szCs w:val="24"/>
          <w:highlight w:val="yellow"/>
        </w:rPr>
        <w:t>(This application has been remanded to the Planning Board</w:t>
      </w:r>
      <w:r w:rsidR="00793DA5">
        <w:rPr>
          <w:rFonts w:ascii="Times New Roman" w:hAnsi="Times New Roman"/>
          <w:bCs/>
          <w:i/>
          <w:iCs/>
          <w:sz w:val="24"/>
          <w:szCs w:val="24"/>
          <w:highlight w:val="yellow"/>
        </w:rPr>
        <w:t>. The applicant will be required to re-notice for the next available Planning Board meeting</w:t>
      </w:r>
      <w:r w:rsidR="00F06748" w:rsidRPr="00F06748">
        <w:rPr>
          <w:rFonts w:ascii="Times New Roman" w:hAnsi="Times New Roman"/>
          <w:bCs/>
          <w:i/>
          <w:iCs/>
          <w:sz w:val="24"/>
          <w:szCs w:val="24"/>
          <w:highlight w:val="yellow"/>
        </w:rPr>
        <w:t>)</w:t>
      </w:r>
      <w:r w:rsidRPr="00F06748">
        <w:rPr>
          <w:rFonts w:ascii="Times New Roman" w:hAnsi="Times New Roman"/>
          <w:bCs/>
          <w:i/>
          <w:iCs/>
          <w:sz w:val="24"/>
          <w:szCs w:val="24"/>
          <w:highlight w:val="yellow"/>
        </w:rPr>
        <w:t xml:space="preserve"> </w:t>
      </w:r>
    </w:p>
    <w:p w:rsidR="00791A52" w:rsidRPr="00F06748" w:rsidRDefault="00791A52" w:rsidP="00791A52">
      <w:pPr>
        <w:pStyle w:val="NoSpacing"/>
        <w:rPr>
          <w:rFonts w:ascii="Times New Roman" w:hAnsi="Times New Roman"/>
          <w:bCs/>
          <w:i/>
          <w:iCs/>
          <w:sz w:val="24"/>
          <w:szCs w:val="24"/>
        </w:rPr>
      </w:pPr>
    </w:p>
    <w:p w:rsidR="00D23D7C" w:rsidRPr="008B03C7" w:rsidRDefault="008B03C7" w:rsidP="00304CE6">
      <w:pPr>
        <w:tabs>
          <w:tab w:val="left" w:pos="6660"/>
          <w:tab w:val="left" w:pos="7290"/>
          <w:tab w:val="left" w:pos="7380"/>
        </w:tabs>
        <w:rPr>
          <w:sz w:val="24"/>
          <w:szCs w:val="24"/>
        </w:rPr>
      </w:pPr>
      <w:r>
        <w:rPr>
          <w:sz w:val="24"/>
          <w:szCs w:val="24"/>
        </w:rPr>
        <w:t xml:space="preserve">  9.</w:t>
      </w:r>
      <w:r w:rsidR="00A44F62">
        <w:rPr>
          <w:sz w:val="24"/>
          <w:szCs w:val="24"/>
        </w:rPr>
        <w:t xml:space="preserve">  </w:t>
      </w:r>
      <w:r w:rsidR="00D23D7C" w:rsidRPr="008B03C7">
        <w:rPr>
          <w:sz w:val="24"/>
          <w:szCs w:val="24"/>
        </w:rPr>
        <w:t xml:space="preserve">General Public </w:t>
      </w:r>
    </w:p>
    <w:p w:rsidR="00D23D7C" w:rsidRDefault="00BB23DF" w:rsidP="00304CE6">
      <w:pPr>
        <w:tabs>
          <w:tab w:val="left" w:pos="6660"/>
          <w:tab w:val="left" w:pos="7290"/>
          <w:tab w:val="left" w:pos="7380"/>
        </w:tabs>
        <w:rPr>
          <w:sz w:val="24"/>
          <w:szCs w:val="24"/>
        </w:rPr>
      </w:pPr>
      <w:r>
        <w:rPr>
          <w:sz w:val="24"/>
          <w:szCs w:val="24"/>
        </w:rPr>
        <w:t>1</w:t>
      </w:r>
      <w:r w:rsidR="00637CD2">
        <w:rPr>
          <w:sz w:val="24"/>
          <w:szCs w:val="24"/>
        </w:rPr>
        <w:t>0</w:t>
      </w:r>
      <w:r w:rsidR="00D23D7C">
        <w:rPr>
          <w:sz w:val="24"/>
          <w:szCs w:val="24"/>
        </w:rPr>
        <w:t xml:space="preserve">.  </w:t>
      </w:r>
      <w:r w:rsidR="00D23D7C" w:rsidRPr="00CD0CED">
        <w:rPr>
          <w:sz w:val="24"/>
          <w:szCs w:val="24"/>
        </w:rPr>
        <w:t>Executive Session</w:t>
      </w:r>
      <w:r w:rsidR="00D23D7C">
        <w:rPr>
          <w:sz w:val="24"/>
          <w:szCs w:val="24"/>
        </w:rPr>
        <w:t xml:space="preserve"> </w:t>
      </w:r>
      <w:r w:rsidR="00A44F62">
        <w:rPr>
          <w:sz w:val="24"/>
          <w:szCs w:val="24"/>
        </w:rPr>
        <w:br/>
      </w:r>
      <w:r>
        <w:rPr>
          <w:sz w:val="24"/>
          <w:szCs w:val="24"/>
        </w:rPr>
        <w:t>1</w:t>
      </w:r>
      <w:r w:rsidR="00637CD2">
        <w:rPr>
          <w:sz w:val="24"/>
          <w:szCs w:val="24"/>
        </w:rPr>
        <w:t>1</w:t>
      </w:r>
      <w:r>
        <w:rPr>
          <w:sz w:val="24"/>
          <w:szCs w:val="24"/>
        </w:rPr>
        <w:t>.</w:t>
      </w:r>
      <w:r w:rsidR="00D23D7C">
        <w:rPr>
          <w:sz w:val="24"/>
          <w:szCs w:val="24"/>
        </w:rPr>
        <w:t xml:space="preserve">  Additional Action by Board </w:t>
      </w:r>
    </w:p>
    <w:p w:rsidR="00D23D7C" w:rsidRPr="00E5329E" w:rsidRDefault="00D23D7C" w:rsidP="00E5329E">
      <w:pPr>
        <w:tabs>
          <w:tab w:val="left" w:pos="6660"/>
          <w:tab w:val="left" w:pos="7290"/>
          <w:tab w:val="left" w:pos="7380"/>
        </w:tabs>
        <w:rPr>
          <w:sz w:val="24"/>
          <w:szCs w:val="24"/>
        </w:rPr>
      </w:pPr>
      <w:r>
        <w:rPr>
          <w:sz w:val="24"/>
          <w:szCs w:val="24"/>
        </w:rPr>
        <w:t>1</w:t>
      </w:r>
      <w:r w:rsidR="00637CD2">
        <w:rPr>
          <w:sz w:val="24"/>
          <w:szCs w:val="24"/>
        </w:rPr>
        <w:t>2</w:t>
      </w:r>
      <w:r>
        <w:rPr>
          <w:sz w:val="24"/>
          <w:szCs w:val="24"/>
        </w:rPr>
        <w:t>.  Motion for Adjournment</w:t>
      </w:r>
    </w:p>
    <w:p w:rsidR="00A9018F" w:rsidRDefault="00A9018F" w:rsidP="00D23D7C">
      <w:pPr>
        <w:rPr>
          <w:sz w:val="22"/>
          <w:szCs w:val="24"/>
        </w:rPr>
      </w:pPr>
    </w:p>
    <w:p w:rsidR="00D23D7C" w:rsidRPr="00AD1F79" w:rsidRDefault="00D23D7C" w:rsidP="00D23D7C">
      <w:pPr>
        <w:rPr>
          <w:sz w:val="22"/>
          <w:szCs w:val="24"/>
        </w:rPr>
      </w:pPr>
      <w:r w:rsidRPr="00DC314B">
        <w:rPr>
          <w:sz w:val="22"/>
          <w:szCs w:val="24"/>
        </w:rPr>
        <w:t xml:space="preserve">Beth Portocalis, </w:t>
      </w:r>
      <w:r>
        <w:rPr>
          <w:sz w:val="22"/>
          <w:szCs w:val="24"/>
        </w:rPr>
        <w:br/>
        <w:t>Zoning</w:t>
      </w:r>
      <w:r w:rsidRPr="00DC314B">
        <w:rPr>
          <w:sz w:val="22"/>
          <w:szCs w:val="24"/>
        </w:rPr>
        <w:t xml:space="preserve"> Board Secretary</w:t>
      </w: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r w:rsidR="00DB5568">
        <w:rPr>
          <w:bCs/>
          <w:i/>
          <w:sz w:val="16"/>
          <w:szCs w:val="16"/>
        </w:rPr>
        <w:t xml:space="preserve">luded. </w:t>
      </w:r>
      <w:bookmarkStart w:id="2" w:name="_GoBack"/>
      <w:bookmarkEnd w:id="2"/>
    </w:p>
    <w:sectPr w:rsidR="00CA1181" w:rsidSect="00791A52">
      <w:pgSz w:w="12240" w:h="15840"/>
      <w:pgMar w:top="5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2C" w:rsidRDefault="0070052C" w:rsidP="0070052C">
      <w:r>
        <w:separator/>
      </w:r>
    </w:p>
  </w:endnote>
  <w:endnote w:type="continuationSeparator" w:id="0">
    <w:p w:rsidR="0070052C" w:rsidRDefault="0070052C" w:rsidP="0070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2C" w:rsidRDefault="0070052C" w:rsidP="0070052C">
      <w:r>
        <w:separator/>
      </w:r>
    </w:p>
  </w:footnote>
  <w:footnote w:type="continuationSeparator" w:id="0">
    <w:p w:rsidR="0070052C" w:rsidRDefault="0070052C" w:rsidP="00700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BBE1754"/>
    <w:multiLevelType w:val="hybridMultilevel"/>
    <w:tmpl w:val="1924027E"/>
    <w:lvl w:ilvl="0" w:tplc="F134E02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32A3C"/>
    <w:multiLevelType w:val="hybridMultilevel"/>
    <w:tmpl w:val="9D206676"/>
    <w:lvl w:ilvl="0" w:tplc="5746AFC2">
      <w:start w:val="2"/>
      <w:numFmt w:val="bullet"/>
      <w:lvlText w:val=""/>
      <w:lvlJc w:val="left"/>
      <w:pPr>
        <w:ind w:left="153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7C"/>
    <w:rsid w:val="00024DE9"/>
    <w:rsid w:val="00030544"/>
    <w:rsid w:val="00044151"/>
    <w:rsid w:val="00072F70"/>
    <w:rsid w:val="0008298E"/>
    <w:rsid w:val="0009590E"/>
    <w:rsid w:val="000B649B"/>
    <w:rsid w:val="000D3474"/>
    <w:rsid w:val="001064A1"/>
    <w:rsid w:val="00176D54"/>
    <w:rsid w:val="00182A8E"/>
    <w:rsid w:val="00190870"/>
    <w:rsid w:val="001B637E"/>
    <w:rsid w:val="001F486D"/>
    <w:rsid w:val="002177AE"/>
    <w:rsid w:val="00254F4A"/>
    <w:rsid w:val="002565E4"/>
    <w:rsid w:val="00260B01"/>
    <w:rsid w:val="00261848"/>
    <w:rsid w:val="00274576"/>
    <w:rsid w:val="0027462A"/>
    <w:rsid w:val="002837B2"/>
    <w:rsid w:val="002924CB"/>
    <w:rsid w:val="002956A2"/>
    <w:rsid w:val="00295E28"/>
    <w:rsid w:val="002E0316"/>
    <w:rsid w:val="002E6185"/>
    <w:rsid w:val="003043C7"/>
    <w:rsid w:val="00304CE6"/>
    <w:rsid w:val="003064B9"/>
    <w:rsid w:val="00306E01"/>
    <w:rsid w:val="003145D1"/>
    <w:rsid w:val="00336BAF"/>
    <w:rsid w:val="0034514F"/>
    <w:rsid w:val="00365C4B"/>
    <w:rsid w:val="003A785F"/>
    <w:rsid w:val="003C4496"/>
    <w:rsid w:val="004210B2"/>
    <w:rsid w:val="00426466"/>
    <w:rsid w:val="00463B2C"/>
    <w:rsid w:val="00483983"/>
    <w:rsid w:val="00490BD6"/>
    <w:rsid w:val="004A35F6"/>
    <w:rsid w:val="004C511F"/>
    <w:rsid w:val="004D1324"/>
    <w:rsid w:val="004E21D9"/>
    <w:rsid w:val="00533968"/>
    <w:rsid w:val="005469A1"/>
    <w:rsid w:val="00582AE3"/>
    <w:rsid w:val="005A1918"/>
    <w:rsid w:val="005B1C5E"/>
    <w:rsid w:val="005E2550"/>
    <w:rsid w:val="005E55AE"/>
    <w:rsid w:val="00637CD2"/>
    <w:rsid w:val="00643DF7"/>
    <w:rsid w:val="00645D7E"/>
    <w:rsid w:val="00654932"/>
    <w:rsid w:val="006639CA"/>
    <w:rsid w:val="0066693F"/>
    <w:rsid w:val="0067300D"/>
    <w:rsid w:val="006A769E"/>
    <w:rsid w:val="0070052C"/>
    <w:rsid w:val="00704995"/>
    <w:rsid w:val="00704EA2"/>
    <w:rsid w:val="007213B6"/>
    <w:rsid w:val="00727EA7"/>
    <w:rsid w:val="00755381"/>
    <w:rsid w:val="00791A52"/>
    <w:rsid w:val="00793DA5"/>
    <w:rsid w:val="007A5CC4"/>
    <w:rsid w:val="007E45FF"/>
    <w:rsid w:val="007F4941"/>
    <w:rsid w:val="007F4F42"/>
    <w:rsid w:val="008355BE"/>
    <w:rsid w:val="00846703"/>
    <w:rsid w:val="00846E11"/>
    <w:rsid w:val="008553F2"/>
    <w:rsid w:val="008832A1"/>
    <w:rsid w:val="00894449"/>
    <w:rsid w:val="008B03C7"/>
    <w:rsid w:val="008F25DB"/>
    <w:rsid w:val="009211F5"/>
    <w:rsid w:val="00982658"/>
    <w:rsid w:val="009A42A8"/>
    <w:rsid w:val="009C326D"/>
    <w:rsid w:val="009F1960"/>
    <w:rsid w:val="00A1412E"/>
    <w:rsid w:val="00A23430"/>
    <w:rsid w:val="00A44F62"/>
    <w:rsid w:val="00A47E30"/>
    <w:rsid w:val="00A9018F"/>
    <w:rsid w:val="00AB1E70"/>
    <w:rsid w:val="00AC7B0B"/>
    <w:rsid w:val="00AD1F79"/>
    <w:rsid w:val="00AE63F8"/>
    <w:rsid w:val="00B0053D"/>
    <w:rsid w:val="00B36550"/>
    <w:rsid w:val="00B42B66"/>
    <w:rsid w:val="00BB23DF"/>
    <w:rsid w:val="00BE0358"/>
    <w:rsid w:val="00C00FE7"/>
    <w:rsid w:val="00C225D7"/>
    <w:rsid w:val="00C40FB6"/>
    <w:rsid w:val="00C60960"/>
    <w:rsid w:val="00C622E3"/>
    <w:rsid w:val="00C6756C"/>
    <w:rsid w:val="00C701FD"/>
    <w:rsid w:val="00C74BE7"/>
    <w:rsid w:val="00C754A9"/>
    <w:rsid w:val="00C8619E"/>
    <w:rsid w:val="00C879DC"/>
    <w:rsid w:val="00CA5660"/>
    <w:rsid w:val="00CE61AA"/>
    <w:rsid w:val="00CF00CD"/>
    <w:rsid w:val="00CF46B0"/>
    <w:rsid w:val="00D01B56"/>
    <w:rsid w:val="00D05847"/>
    <w:rsid w:val="00D13764"/>
    <w:rsid w:val="00D23D7C"/>
    <w:rsid w:val="00D70BF8"/>
    <w:rsid w:val="00D80FF4"/>
    <w:rsid w:val="00DB5568"/>
    <w:rsid w:val="00DC5DA8"/>
    <w:rsid w:val="00DC7002"/>
    <w:rsid w:val="00DC7ACC"/>
    <w:rsid w:val="00E3162E"/>
    <w:rsid w:val="00E5329E"/>
    <w:rsid w:val="00E5733A"/>
    <w:rsid w:val="00E928DB"/>
    <w:rsid w:val="00E93CE8"/>
    <w:rsid w:val="00EC059A"/>
    <w:rsid w:val="00EC2A55"/>
    <w:rsid w:val="00EC36B3"/>
    <w:rsid w:val="00EC700D"/>
    <w:rsid w:val="00ED09AC"/>
    <w:rsid w:val="00EE251D"/>
    <w:rsid w:val="00EE73B0"/>
    <w:rsid w:val="00F062F7"/>
    <w:rsid w:val="00F06748"/>
    <w:rsid w:val="00F12655"/>
    <w:rsid w:val="00F1538A"/>
    <w:rsid w:val="00F67D58"/>
    <w:rsid w:val="00FA5E13"/>
    <w:rsid w:val="00FD1F09"/>
    <w:rsid w:val="00FD337F"/>
    <w:rsid w:val="00FD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F13DD4D"/>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NoSpacing">
    <w:name w:val="No Spacing"/>
    <w:uiPriority w:val="1"/>
    <w:qFormat/>
    <w:rsid w:val="004C511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052C"/>
    <w:pPr>
      <w:tabs>
        <w:tab w:val="center" w:pos="4680"/>
        <w:tab w:val="right" w:pos="9360"/>
      </w:tabs>
    </w:pPr>
  </w:style>
  <w:style w:type="character" w:customStyle="1" w:styleId="HeaderChar">
    <w:name w:val="Header Char"/>
    <w:basedOn w:val="DefaultParagraphFont"/>
    <w:link w:val="Header"/>
    <w:uiPriority w:val="99"/>
    <w:rsid w:val="00700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52C"/>
    <w:pPr>
      <w:tabs>
        <w:tab w:val="center" w:pos="4680"/>
        <w:tab w:val="right" w:pos="9360"/>
      </w:tabs>
    </w:pPr>
  </w:style>
  <w:style w:type="character" w:customStyle="1" w:styleId="FooterChar">
    <w:name w:val="Footer Char"/>
    <w:basedOn w:val="DefaultParagraphFont"/>
    <w:link w:val="Footer"/>
    <w:uiPriority w:val="99"/>
    <w:rsid w:val="007005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C982-054A-495B-AADC-895FFFFE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Garrison</dc:creator>
  <cp:keywords/>
  <dc:description/>
  <cp:lastModifiedBy>Beth Portocalis</cp:lastModifiedBy>
  <cp:revision>2</cp:revision>
  <cp:lastPrinted>2022-04-12T16:00:00Z</cp:lastPrinted>
  <dcterms:created xsi:type="dcterms:W3CDTF">2022-06-10T16:47:00Z</dcterms:created>
  <dcterms:modified xsi:type="dcterms:W3CDTF">2022-06-10T16:47:00Z</dcterms:modified>
</cp:coreProperties>
</file>