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F21" w:rsidRPr="004D414F" w:rsidRDefault="004C7F21" w:rsidP="004C7F21">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1BDC0DCB" wp14:editId="6409E376">
            <wp:simplePos x="0" y="0"/>
            <wp:positionH relativeFrom="column">
              <wp:posOffset>-153035</wp:posOffset>
            </wp:positionH>
            <wp:positionV relativeFrom="paragraph">
              <wp:posOffset>3810</wp:posOffset>
            </wp:positionV>
            <wp:extent cx="1141095" cy="993775"/>
            <wp:effectExtent l="0" t="0" r="1905" b="0"/>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5"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14109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Pr>
          <w:rFonts w:ascii="Calibri" w:eastAsia="Calibri" w:hAnsi="Calibri"/>
          <w:sz w:val="28"/>
          <w:szCs w:val="28"/>
        </w:rPr>
        <w:t xml:space="preserve">                                                                 </w:t>
      </w:r>
      <w:r w:rsidR="001A729E">
        <w:rPr>
          <w:rFonts w:ascii="Calibri" w:eastAsia="Calibri" w:hAnsi="Calibri"/>
          <w:sz w:val="28"/>
          <w:szCs w:val="28"/>
          <w:u w:val="single"/>
        </w:rPr>
        <w:t>49 U</w:t>
      </w:r>
      <w:r w:rsidR="001A729E" w:rsidRPr="001A729E">
        <w:rPr>
          <w:rFonts w:ascii="Calibri" w:eastAsia="Calibri" w:hAnsi="Calibri"/>
          <w:sz w:val="28"/>
          <w:szCs w:val="28"/>
          <w:u w:val="single"/>
        </w:rPr>
        <w:t xml:space="preserve">nion </w:t>
      </w:r>
      <w:r w:rsidRPr="001A729E">
        <w:rPr>
          <w:rFonts w:ascii="Calibri" w:eastAsia="Calibri" w:hAnsi="Calibri"/>
          <w:sz w:val="28"/>
          <w:szCs w:val="28"/>
          <w:u w:val="single"/>
        </w:rPr>
        <w:t>Street</w:t>
      </w:r>
      <w:r w:rsidRPr="008154B1">
        <w:rPr>
          <w:rFonts w:ascii="Calibri" w:eastAsia="Calibri" w:hAnsi="Calibri"/>
          <w:sz w:val="28"/>
          <w:szCs w:val="28"/>
          <w:u w:val="single"/>
        </w:rPr>
        <w:t xml:space="preserve">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r w:rsidR="001A729E">
        <w:rPr>
          <w:rFonts w:ascii="Calibri" w:eastAsia="Calibri" w:hAnsi="Calibri"/>
          <w:sz w:val="28"/>
          <w:szCs w:val="28"/>
          <w:u w:val="single"/>
        </w:rPr>
        <w:t>-2342</w:t>
      </w:r>
    </w:p>
    <w:p w:rsidR="004C7F21" w:rsidRPr="008154B1" w:rsidRDefault="004C7F21" w:rsidP="004C7F21">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x315 </w:t>
      </w:r>
    </w:p>
    <w:p w:rsidR="004C7F21" w:rsidRDefault="004C7F21" w:rsidP="004C7F21">
      <w:pPr>
        <w:tabs>
          <w:tab w:val="left" w:pos="6660"/>
          <w:tab w:val="left" w:pos="7290"/>
          <w:tab w:val="left" w:pos="7380"/>
        </w:tabs>
        <w:jc w:val="center"/>
        <w:rPr>
          <w:rFonts w:ascii="Arial Black" w:hAnsi="Arial Black"/>
          <w:sz w:val="22"/>
          <w:szCs w:val="22"/>
        </w:rPr>
      </w:pPr>
      <w:r>
        <w:rPr>
          <w:rFonts w:ascii="Arial Black" w:hAnsi="Arial Black"/>
          <w:sz w:val="22"/>
          <w:szCs w:val="22"/>
        </w:rPr>
        <w:t xml:space="preserve">   </w:t>
      </w:r>
    </w:p>
    <w:p w:rsidR="004C7F21" w:rsidRPr="0067008A" w:rsidRDefault="004C7F21" w:rsidP="004C7F21">
      <w:pPr>
        <w:tabs>
          <w:tab w:val="left" w:pos="6660"/>
          <w:tab w:val="left" w:pos="7290"/>
          <w:tab w:val="left" w:pos="7380"/>
        </w:tabs>
        <w:jc w:val="center"/>
        <w:rPr>
          <w:b/>
          <w:sz w:val="28"/>
          <w:szCs w:val="28"/>
        </w:rPr>
      </w:pPr>
      <w:r w:rsidRPr="0067008A">
        <w:rPr>
          <w:b/>
          <w:sz w:val="28"/>
          <w:szCs w:val="28"/>
        </w:rPr>
        <w:t>MEDFORD TOWNSHIP ZONING BOARD OF ADJUSTMENT</w:t>
      </w:r>
    </w:p>
    <w:p w:rsidR="00AB5834" w:rsidRPr="0067008A" w:rsidRDefault="004C7F21" w:rsidP="004C7F21">
      <w:pPr>
        <w:tabs>
          <w:tab w:val="left" w:pos="6660"/>
          <w:tab w:val="left" w:pos="7290"/>
          <w:tab w:val="left" w:pos="7380"/>
        </w:tabs>
        <w:jc w:val="center"/>
        <w:rPr>
          <w:b/>
          <w:sz w:val="28"/>
          <w:szCs w:val="28"/>
        </w:rPr>
      </w:pPr>
      <w:r w:rsidRPr="0067008A">
        <w:rPr>
          <w:b/>
          <w:sz w:val="28"/>
          <w:szCs w:val="28"/>
        </w:rPr>
        <w:t xml:space="preserve">Wednesday, </w:t>
      </w:r>
      <w:r w:rsidR="00AB5834" w:rsidRPr="0067008A">
        <w:rPr>
          <w:b/>
          <w:sz w:val="28"/>
          <w:szCs w:val="28"/>
        </w:rPr>
        <w:t xml:space="preserve">June </w:t>
      </w:r>
      <w:r w:rsidR="00A41FE0" w:rsidRPr="0067008A">
        <w:rPr>
          <w:b/>
          <w:sz w:val="28"/>
          <w:szCs w:val="28"/>
        </w:rPr>
        <w:t>30</w:t>
      </w:r>
      <w:r w:rsidRPr="0067008A">
        <w:rPr>
          <w:b/>
          <w:sz w:val="28"/>
          <w:szCs w:val="28"/>
        </w:rPr>
        <w:t xml:space="preserve">, 2021, 7:00 P.M. </w:t>
      </w:r>
    </w:p>
    <w:p w:rsidR="00AB5834" w:rsidRPr="0067008A" w:rsidRDefault="00AB5834" w:rsidP="00AB5834">
      <w:pPr>
        <w:tabs>
          <w:tab w:val="left" w:pos="6660"/>
          <w:tab w:val="left" w:pos="7290"/>
          <w:tab w:val="left" w:pos="7380"/>
        </w:tabs>
        <w:jc w:val="center"/>
        <w:rPr>
          <w:b/>
          <w:sz w:val="28"/>
          <w:szCs w:val="28"/>
        </w:rPr>
      </w:pPr>
      <w:r w:rsidRPr="0067008A">
        <w:rPr>
          <w:b/>
          <w:sz w:val="28"/>
          <w:szCs w:val="28"/>
        </w:rPr>
        <w:t>PUBLIC SAFETY BUILDING, 91 UNION STREET, MEDFORD</w:t>
      </w:r>
    </w:p>
    <w:p w:rsidR="00AB5834" w:rsidRPr="00AB5834" w:rsidRDefault="00AB5834" w:rsidP="00AB5834">
      <w:pPr>
        <w:rPr>
          <w:b/>
          <w:sz w:val="24"/>
          <w:szCs w:val="24"/>
        </w:rPr>
      </w:pPr>
    </w:p>
    <w:p w:rsidR="004C7F21" w:rsidRDefault="004C7F21" w:rsidP="004C7F21">
      <w:pPr>
        <w:pStyle w:val="ListParagraph"/>
        <w:rPr>
          <w:b/>
          <w:sz w:val="32"/>
          <w:szCs w:val="32"/>
          <w:u w:val="single"/>
        </w:rPr>
      </w:pPr>
      <w:r w:rsidRPr="00DA2138">
        <w:rPr>
          <w:b/>
          <w:sz w:val="32"/>
          <w:szCs w:val="32"/>
        </w:rPr>
        <w:t xml:space="preserve">                             </w:t>
      </w:r>
      <w:r w:rsidRPr="00DA2138">
        <w:rPr>
          <w:b/>
          <w:sz w:val="32"/>
          <w:szCs w:val="32"/>
          <w:u w:val="single"/>
        </w:rPr>
        <w:t>REGULAR MEETING</w:t>
      </w:r>
      <w:r w:rsidR="00FD15A0">
        <w:rPr>
          <w:b/>
          <w:sz w:val="32"/>
          <w:szCs w:val="32"/>
          <w:u w:val="single"/>
        </w:rPr>
        <w:br/>
      </w:r>
    </w:p>
    <w:p w:rsidR="004C7F21" w:rsidRPr="00DA2138" w:rsidRDefault="004C7F21" w:rsidP="00DD048B">
      <w:pPr>
        <w:pStyle w:val="ListParagraph"/>
        <w:numPr>
          <w:ilvl w:val="0"/>
          <w:numId w:val="1"/>
        </w:numPr>
        <w:ind w:left="360"/>
        <w:rPr>
          <w:sz w:val="24"/>
          <w:szCs w:val="24"/>
        </w:rPr>
      </w:pPr>
      <w:r w:rsidRPr="00DA2138">
        <w:rPr>
          <w:sz w:val="24"/>
          <w:szCs w:val="24"/>
        </w:rPr>
        <w:t xml:space="preserve">Convening of Meeting  </w:t>
      </w:r>
    </w:p>
    <w:p w:rsidR="004C7F21" w:rsidRPr="0091107D" w:rsidRDefault="004C7F21" w:rsidP="00DD048B">
      <w:pPr>
        <w:pStyle w:val="ListParagraph"/>
        <w:numPr>
          <w:ilvl w:val="0"/>
          <w:numId w:val="1"/>
        </w:numPr>
        <w:ind w:left="360"/>
        <w:rPr>
          <w:sz w:val="24"/>
          <w:szCs w:val="24"/>
        </w:rPr>
      </w:pPr>
      <w:r w:rsidRPr="0091107D">
        <w:rPr>
          <w:sz w:val="24"/>
          <w:szCs w:val="24"/>
        </w:rPr>
        <w:t>Open Public Meeting Statement</w:t>
      </w:r>
    </w:p>
    <w:p w:rsidR="004C7F21" w:rsidRDefault="004C7F21" w:rsidP="00DD048B">
      <w:pPr>
        <w:numPr>
          <w:ilvl w:val="0"/>
          <w:numId w:val="1"/>
        </w:numPr>
        <w:ind w:left="360"/>
        <w:rPr>
          <w:sz w:val="24"/>
          <w:szCs w:val="24"/>
        </w:rPr>
      </w:pPr>
      <w:r>
        <w:rPr>
          <w:sz w:val="24"/>
          <w:szCs w:val="24"/>
        </w:rPr>
        <w:t xml:space="preserve">Flag Salute </w:t>
      </w:r>
    </w:p>
    <w:p w:rsidR="004C7F21" w:rsidRDefault="004C7F21" w:rsidP="00DD048B">
      <w:pPr>
        <w:numPr>
          <w:ilvl w:val="0"/>
          <w:numId w:val="1"/>
        </w:numPr>
        <w:ind w:left="360"/>
        <w:rPr>
          <w:sz w:val="24"/>
          <w:szCs w:val="24"/>
        </w:rPr>
      </w:pPr>
      <w:r w:rsidRPr="0091107D">
        <w:rPr>
          <w:sz w:val="24"/>
          <w:szCs w:val="24"/>
        </w:rPr>
        <w:t xml:space="preserve">Roll Call </w:t>
      </w:r>
    </w:p>
    <w:p w:rsidR="004C7F21" w:rsidRPr="000F6359" w:rsidRDefault="004C7F21" w:rsidP="00DD048B">
      <w:pPr>
        <w:numPr>
          <w:ilvl w:val="0"/>
          <w:numId w:val="1"/>
        </w:numPr>
        <w:ind w:left="360"/>
        <w:rPr>
          <w:sz w:val="24"/>
          <w:szCs w:val="24"/>
        </w:rPr>
      </w:pPr>
      <w:r w:rsidRPr="000F6359">
        <w:rPr>
          <w:sz w:val="24"/>
          <w:szCs w:val="24"/>
        </w:rPr>
        <w:t>Minutes</w:t>
      </w:r>
      <w:r w:rsidR="0067008A">
        <w:rPr>
          <w:sz w:val="24"/>
          <w:szCs w:val="24"/>
        </w:rPr>
        <w:t xml:space="preserve"> </w:t>
      </w:r>
      <w:r w:rsidR="002C3C1D">
        <w:rPr>
          <w:sz w:val="24"/>
          <w:szCs w:val="24"/>
        </w:rPr>
        <w:t>–</w:t>
      </w:r>
      <w:r w:rsidR="0067008A">
        <w:rPr>
          <w:sz w:val="24"/>
          <w:szCs w:val="24"/>
        </w:rPr>
        <w:t xml:space="preserve"> </w:t>
      </w:r>
      <w:r w:rsidR="002C3C1D">
        <w:rPr>
          <w:sz w:val="24"/>
          <w:szCs w:val="24"/>
        </w:rPr>
        <w:t xml:space="preserve">June 16, 2021 Regular Meeting Minutes &amp; Executive Minutes </w:t>
      </w:r>
      <w:r>
        <w:rPr>
          <w:sz w:val="24"/>
          <w:szCs w:val="24"/>
        </w:rPr>
        <w:t xml:space="preserve"> </w:t>
      </w:r>
    </w:p>
    <w:p w:rsidR="004C7F21" w:rsidRDefault="004C7F21" w:rsidP="00DD048B">
      <w:pPr>
        <w:numPr>
          <w:ilvl w:val="0"/>
          <w:numId w:val="1"/>
        </w:numPr>
        <w:ind w:left="360"/>
        <w:rPr>
          <w:sz w:val="24"/>
          <w:szCs w:val="24"/>
        </w:rPr>
      </w:pPr>
      <w:r w:rsidRPr="004C7F21">
        <w:rPr>
          <w:sz w:val="24"/>
          <w:szCs w:val="24"/>
        </w:rPr>
        <w:t xml:space="preserve">Reports </w:t>
      </w:r>
    </w:p>
    <w:p w:rsidR="00AB5834" w:rsidRPr="00A41FE0" w:rsidRDefault="004C7F21" w:rsidP="00DD048B">
      <w:pPr>
        <w:numPr>
          <w:ilvl w:val="0"/>
          <w:numId w:val="1"/>
        </w:numPr>
        <w:ind w:left="360"/>
        <w:rPr>
          <w:sz w:val="24"/>
          <w:szCs w:val="24"/>
        </w:rPr>
      </w:pPr>
      <w:r w:rsidRPr="004C7F21">
        <w:rPr>
          <w:sz w:val="24"/>
          <w:szCs w:val="24"/>
        </w:rPr>
        <w:t>Agenda</w:t>
      </w:r>
    </w:p>
    <w:p w:rsidR="004C7F21" w:rsidRPr="00AB5834" w:rsidRDefault="004C7F21" w:rsidP="00AB5834">
      <w:pPr>
        <w:tabs>
          <w:tab w:val="left" w:pos="360"/>
          <w:tab w:val="left" w:pos="1440"/>
          <w:tab w:val="left" w:pos="1710"/>
        </w:tabs>
        <w:overflowPunct/>
        <w:autoSpaceDE/>
        <w:adjustRightInd/>
        <w:rPr>
          <w:b/>
          <w:sz w:val="22"/>
          <w:szCs w:val="22"/>
        </w:rPr>
      </w:pPr>
    </w:p>
    <w:p w:rsidR="004C7F21" w:rsidRDefault="004C7F21" w:rsidP="004C7F21">
      <w:pPr>
        <w:pStyle w:val="ListParagraph"/>
        <w:tabs>
          <w:tab w:val="left" w:pos="360"/>
          <w:tab w:val="left" w:pos="1440"/>
          <w:tab w:val="left" w:pos="1710"/>
        </w:tabs>
        <w:overflowPunct/>
        <w:autoSpaceDE/>
        <w:adjustRightInd/>
        <w:ind w:left="0"/>
        <w:rPr>
          <w:b/>
          <w:sz w:val="28"/>
          <w:szCs w:val="28"/>
        </w:rPr>
      </w:pPr>
      <w:r w:rsidRPr="00997EEC">
        <w:rPr>
          <w:b/>
          <w:sz w:val="28"/>
          <w:szCs w:val="28"/>
          <w:u w:val="single"/>
        </w:rPr>
        <w:t>MEMORIALIZATIONS</w:t>
      </w:r>
      <w:r w:rsidRPr="00924A74">
        <w:rPr>
          <w:b/>
          <w:sz w:val="28"/>
          <w:szCs w:val="28"/>
        </w:rPr>
        <w:t xml:space="preserve">:   </w:t>
      </w:r>
    </w:p>
    <w:p w:rsidR="002C3C1D" w:rsidRDefault="002C3C1D" w:rsidP="004C7F21">
      <w:pPr>
        <w:pStyle w:val="ListParagraph"/>
        <w:tabs>
          <w:tab w:val="left" w:pos="360"/>
          <w:tab w:val="left" w:pos="1440"/>
          <w:tab w:val="left" w:pos="1710"/>
        </w:tabs>
        <w:overflowPunct/>
        <w:autoSpaceDE/>
        <w:adjustRightInd/>
        <w:ind w:left="0"/>
        <w:rPr>
          <w:b/>
          <w:sz w:val="28"/>
          <w:szCs w:val="28"/>
        </w:rPr>
      </w:pPr>
    </w:p>
    <w:p w:rsidR="00155D26" w:rsidRDefault="002C3C1D" w:rsidP="00AB5834">
      <w:pPr>
        <w:pStyle w:val="Default"/>
        <w:rPr>
          <w:rFonts w:ascii="Times New Roman" w:hAnsi="Times New Roman"/>
        </w:rPr>
      </w:pPr>
      <w:r w:rsidRPr="00A44962">
        <w:rPr>
          <w:rFonts w:ascii="Times New Roman" w:hAnsi="Times New Roman"/>
          <w:b/>
          <w:u w:val="single"/>
        </w:rPr>
        <w:t xml:space="preserve">Karoline </w:t>
      </w:r>
      <w:proofErr w:type="spellStart"/>
      <w:r w:rsidRPr="009A2BC7">
        <w:rPr>
          <w:rFonts w:ascii="Times New Roman" w:hAnsi="Times New Roman"/>
          <w:b/>
          <w:u w:val="single"/>
        </w:rPr>
        <w:t>Kokolis</w:t>
      </w:r>
      <w:proofErr w:type="spellEnd"/>
      <w:r>
        <w:rPr>
          <w:rFonts w:ascii="Times New Roman" w:hAnsi="Times New Roman"/>
          <w:b/>
          <w:u w:val="single"/>
        </w:rPr>
        <w:t>,</w:t>
      </w:r>
      <w:r w:rsidRPr="009A2BC7">
        <w:rPr>
          <w:rFonts w:ascii="Times New Roman" w:hAnsi="Times New Roman"/>
          <w:b/>
          <w:u w:val="single"/>
        </w:rPr>
        <w:t xml:space="preserve"> 6 Heron Court</w:t>
      </w:r>
      <w:r>
        <w:rPr>
          <w:rFonts w:ascii="Times New Roman" w:hAnsi="Times New Roman"/>
          <w:b/>
          <w:u w:val="single"/>
        </w:rPr>
        <w:t>, Block 3203//Lot 1.16 ZVE-109</w:t>
      </w:r>
      <w:r w:rsidR="00780FAB">
        <w:rPr>
          <w:rFonts w:ascii="Times New Roman" w:hAnsi="Times New Roman"/>
          <w:b/>
          <w:u w:val="single"/>
        </w:rPr>
        <w:t>1 Resolution #2021-26,</w:t>
      </w:r>
      <w:r>
        <w:rPr>
          <w:rFonts w:ascii="Times New Roman" w:hAnsi="Times New Roman"/>
        </w:rPr>
        <w:br/>
        <w:t>Memorialization for approval of a Bulk Variance to construct an in</w:t>
      </w:r>
      <w:r w:rsidRPr="004F0A0F">
        <w:rPr>
          <w:rFonts w:ascii="Times New Roman" w:hAnsi="Times New Roman"/>
        </w:rPr>
        <w:t>-ground pool</w:t>
      </w:r>
      <w:r>
        <w:rPr>
          <w:rFonts w:ascii="Times New Roman" w:hAnsi="Times New Roman"/>
        </w:rPr>
        <w:t xml:space="preserve"> with filter and patio (1,282 sf)</w:t>
      </w:r>
      <w:r w:rsidRPr="004F0A0F">
        <w:rPr>
          <w:rFonts w:ascii="Times New Roman" w:hAnsi="Times New Roman"/>
        </w:rPr>
        <w:t xml:space="preserve"> in </w:t>
      </w:r>
      <w:r>
        <w:rPr>
          <w:rFonts w:ascii="Times New Roman" w:hAnsi="Times New Roman"/>
        </w:rPr>
        <w:t xml:space="preserve">the </w:t>
      </w:r>
      <w:r w:rsidRPr="004F0A0F">
        <w:rPr>
          <w:rFonts w:ascii="Times New Roman" w:hAnsi="Times New Roman"/>
        </w:rPr>
        <w:t>rear yard</w:t>
      </w:r>
      <w:r>
        <w:rPr>
          <w:rFonts w:ascii="Times New Roman" w:hAnsi="Times New Roman"/>
        </w:rPr>
        <w:t xml:space="preserve"> and retroactive approval for (96 sf) shed,</w:t>
      </w:r>
      <w:r w:rsidRPr="004F0A0F">
        <w:rPr>
          <w:rFonts w:ascii="Times New Roman" w:hAnsi="Times New Roman"/>
        </w:rPr>
        <w:t xml:space="preserve"> </w:t>
      </w:r>
      <w:r>
        <w:rPr>
          <w:rFonts w:ascii="Times New Roman" w:hAnsi="Times New Roman"/>
        </w:rPr>
        <w:t xml:space="preserve">requiring lot </w:t>
      </w:r>
      <w:r w:rsidRPr="004F0A0F">
        <w:rPr>
          <w:rFonts w:ascii="Times New Roman" w:hAnsi="Times New Roman"/>
        </w:rPr>
        <w:t>coverage</w:t>
      </w:r>
      <w:r>
        <w:rPr>
          <w:rFonts w:ascii="Times New Roman" w:hAnsi="Times New Roman"/>
        </w:rPr>
        <w:t xml:space="preserve"> relief  where 20% is permitted, 25.77% is existing, and 30.31% is proposed</w:t>
      </w:r>
      <w:r w:rsidRPr="004F0A0F">
        <w:rPr>
          <w:rFonts w:ascii="Times New Roman" w:hAnsi="Times New Roman"/>
        </w:rPr>
        <w:t>.</w:t>
      </w:r>
      <w:r>
        <w:rPr>
          <w:rFonts w:ascii="Times New Roman" w:hAnsi="Times New Roman"/>
        </w:rPr>
        <w:t xml:space="preserve"> </w:t>
      </w:r>
      <w:r w:rsidRPr="00863186">
        <w:rPr>
          <w:rFonts w:ascii="Times New Roman" w:hAnsi="Times New Roman"/>
          <w:b/>
        </w:rPr>
        <w:t xml:space="preserve">Zone: </w:t>
      </w:r>
      <w:r>
        <w:rPr>
          <w:rFonts w:ascii="Times New Roman" w:hAnsi="Times New Roman"/>
          <w:b/>
        </w:rPr>
        <w:t>RGD-1</w:t>
      </w:r>
    </w:p>
    <w:p w:rsidR="002C3C1D" w:rsidRPr="00AB5834" w:rsidRDefault="002C3C1D" w:rsidP="00AB5834">
      <w:pPr>
        <w:pStyle w:val="Default"/>
        <w:rPr>
          <w:rFonts w:ascii="Times New Roman" w:hAnsi="Times New Roman"/>
        </w:rPr>
      </w:pPr>
    </w:p>
    <w:p w:rsidR="004C7F21" w:rsidRDefault="00DD048B" w:rsidP="004C7F21">
      <w:pPr>
        <w:pStyle w:val="Default"/>
        <w:rPr>
          <w:rFonts w:ascii="Times New Roman" w:hAnsi="Times New Roman" w:cs="Times New Roman"/>
          <w:b/>
          <w:sz w:val="28"/>
          <w:u w:val="single"/>
        </w:rPr>
      </w:pPr>
      <w:r>
        <w:rPr>
          <w:rFonts w:ascii="Times New Roman" w:hAnsi="Times New Roman" w:cs="Times New Roman"/>
          <w:b/>
          <w:sz w:val="28"/>
          <w:u w:val="single"/>
        </w:rPr>
        <w:t>APPLICATION</w:t>
      </w:r>
      <w:r w:rsidR="004C7F21" w:rsidRPr="00924A74">
        <w:rPr>
          <w:rFonts w:ascii="Times New Roman" w:hAnsi="Times New Roman" w:cs="Times New Roman"/>
          <w:b/>
          <w:sz w:val="28"/>
          <w:u w:val="single"/>
        </w:rPr>
        <w:t xml:space="preserve"> TO BE HEARD: </w:t>
      </w:r>
    </w:p>
    <w:p w:rsidR="00A41FE0" w:rsidRPr="002E6B3E" w:rsidRDefault="004C7F21" w:rsidP="00A41FE0">
      <w:pPr>
        <w:pStyle w:val="NoSpacing"/>
        <w:rPr>
          <w:rFonts w:ascii="Times New Roman" w:hAnsi="Times New Roman"/>
          <w:i/>
          <w:sz w:val="32"/>
          <w:szCs w:val="28"/>
        </w:rPr>
      </w:pPr>
      <w:r>
        <w:rPr>
          <w:b/>
          <w:sz w:val="28"/>
          <w:u w:val="single"/>
        </w:rPr>
        <w:br/>
      </w:r>
      <w:r w:rsidR="00A41FE0">
        <w:rPr>
          <w:rFonts w:ascii="Times New Roman" w:hAnsi="Times New Roman"/>
          <w:b/>
          <w:sz w:val="24"/>
          <w:szCs w:val="28"/>
          <w:u w:val="single"/>
        </w:rPr>
        <w:t>Medford Cemetery Associat</w:t>
      </w:r>
      <w:r w:rsidR="0067008A">
        <w:rPr>
          <w:rFonts w:ascii="Times New Roman" w:hAnsi="Times New Roman"/>
          <w:b/>
          <w:sz w:val="24"/>
          <w:szCs w:val="28"/>
          <w:u w:val="single"/>
        </w:rPr>
        <w:t>es</w:t>
      </w:r>
      <w:r w:rsidR="00A41FE0">
        <w:rPr>
          <w:rFonts w:ascii="Times New Roman" w:hAnsi="Times New Roman"/>
          <w:b/>
          <w:sz w:val="24"/>
          <w:szCs w:val="28"/>
          <w:u w:val="single"/>
        </w:rPr>
        <w:t>, Inc., 25 Fostertown Road, Blo</w:t>
      </w:r>
      <w:bookmarkStart w:id="0" w:name="_GoBack"/>
      <w:bookmarkEnd w:id="0"/>
      <w:r w:rsidR="00A41FE0">
        <w:rPr>
          <w:rFonts w:ascii="Times New Roman" w:hAnsi="Times New Roman"/>
          <w:b/>
          <w:sz w:val="24"/>
          <w:szCs w:val="28"/>
          <w:u w:val="single"/>
        </w:rPr>
        <w:t xml:space="preserve">ck 302//Lots </w:t>
      </w:r>
      <w:r w:rsidR="0067008A">
        <w:rPr>
          <w:rFonts w:ascii="Times New Roman" w:hAnsi="Times New Roman"/>
          <w:b/>
          <w:sz w:val="24"/>
          <w:szCs w:val="28"/>
          <w:u w:val="single"/>
        </w:rPr>
        <w:t xml:space="preserve">27, </w:t>
      </w:r>
      <w:r w:rsidR="00A41FE0">
        <w:rPr>
          <w:rFonts w:ascii="Times New Roman" w:hAnsi="Times New Roman"/>
          <w:b/>
          <w:sz w:val="24"/>
          <w:szCs w:val="28"/>
          <w:u w:val="single"/>
        </w:rPr>
        <w:t xml:space="preserve">28 &amp; </w:t>
      </w:r>
      <w:r w:rsidR="00630C05">
        <w:rPr>
          <w:rFonts w:ascii="Times New Roman" w:hAnsi="Times New Roman"/>
          <w:b/>
          <w:sz w:val="24"/>
          <w:szCs w:val="28"/>
          <w:u w:val="single"/>
        </w:rPr>
        <w:t>39.01 PBC</w:t>
      </w:r>
      <w:r w:rsidR="00A41FE0">
        <w:rPr>
          <w:rFonts w:ascii="Times New Roman" w:hAnsi="Times New Roman"/>
          <w:b/>
          <w:sz w:val="24"/>
          <w:szCs w:val="28"/>
          <w:u w:val="single"/>
        </w:rPr>
        <w:t>-</w:t>
      </w:r>
      <w:r w:rsidR="00C40DD1">
        <w:rPr>
          <w:rFonts w:ascii="Times New Roman" w:hAnsi="Times New Roman"/>
          <w:b/>
          <w:sz w:val="24"/>
          <w:szCs w:val="28"/>
          <w:u w:val="single"/>
        </w:rPr>
        <w:t>525,</w:t>
      </w:r>
      <w:r w:rsidR="00C40DD1">
        <w:rPr>
          <w:rFonts w:ascii="Times New Roman" w:hAnsi="Times New Roman"/>
          <w:sz w:val="24"/>
          <w:szCs w:val="28"/>
        </w:rPr>
        <w:t xml:space="preserve"> </w:t>
      </w:r>
      <w:r w:rsidR="00F7540F" w:rsidRPr="00C40DD1">
        <w:rPr>
          <w:rFonts w:ascii="Times New Roman" w:hAnsi="Times New Roman"/>
          <w:sz w:val="24"/>
          <w:szCs w:val="28"/>
        </w:rPr>
        <w:t>Minor</w:t>
      </w:r>
      <w:r w:rsidR="00A41FE0" w:rsidRPr="00C40DD1">
        <w:rPr>
          <w:rFonts w:ascii="Times New Roman" w:hAnsi="Times New Roman"/>
          <w:sz w:val="24"/>
          <w:szCs w:val="28"/>
        </w:rPr>
        <w:t xml:space="preserve"> </w:t>
      </w:r>
      <w:r w:rsidR="00A41FE0" w:rsidRPr="0062513D">
        <w:rPr>
          <w:rFonts w:ascii="Times New Roman" w:hAnsi="Times New Roman"/>
          <w:sz w:val="24"/>
          <w:szCs w:val="28"/>
        </w:rPr>
        <w:t>Subdivision</w:t>
      </w:r>
      <w:r w:rsidR="00232829">
        <w:rPr>
          <w:rFonts w:ascii="Times New Roman" w:hAnsi="Times New Roman"/>
          <w:sz w:val="24"/>
          <w:szCs w:val="28"/>
        </w:rPr>
        <w:t xml:space="preserve"> to subdivide lot 28 into two lots Lot B containing 38.362 acres and Lot C containing 40.958 acres.</w:t>
      </w:r>
      <w:r w:rsidR="00A41FE0" w:rsidRPr="0062513D">
        <w:rPr>
          <w:rFonts w:ascii="Times New Roman" w:hAnsi="Times New Roman"/>
          <w:sz w:val="24"/>
          <w:szCs w:val="28"/>
        </w:rPr>
        <w:t xml:space="preserve"> Use Variance</w:t>
      </w:r>
      <w:r w:rsidR="00232829">
        <w:rPr>
          <w:rFonts w:ascii="Times New Roman" w:hAnsi="Times New Roman"/>
          <w:sz w:val="24"/>
          <w:szCs w:val="28"/>
        </w:rPr>
        <w:t xml:space="preserve"> is requested to permit a cemetery </w:t>
      </w:r>
      <w:r w:rsidR="00BE35C2">
        <w:rPr>
          <w:rFonts w:ascii="Times New Roman" w:hAnsi="Times New Roman"/>
          <w:sz w:val="24"/>
          <w:szCs w:val="28"/>
        </w:rPr>
        <w:t xml:space="preserve">on Lot B </w:t>
      </w:r>
      <w:r w:rsidR="00630C05">
        <w:rPr>
          <w:rFonts w:ascii="Times New Roman" w:hAnsi="Times New Roman"/>
          <w:sz w:val="24"/>
          <w:szCs w:val="28"/>
        </w:rPr>
        <w:t xml:space="preserve">where by a cemetery is not a permitted use </w:t>
      </w:r>
      <w:r w:rsidR="00232829">
        <w:rPr>
          <w:rFonts w:ascii="Times New Roman" w:hAnsi="Times New Roman"/>
          <w:sz w:val="24"/>
          <w:szCs w:val="28"/>
        </w:rPr>
        <w:t xml:space="preserve">within the AR Zone. </w:t>
      </w:r>
      <w:r w:rsidR="00630C05">
        <w:rPr>
          <w:rFonts w:ascii="Times New Roman" w:hAnsi="Times New Roman"/>
          <w:sz w:val="24"/>
          <w:szCs w:val="28"/>
        </w:rPr>
        <w:t>A</w:t>
      </w:r>
      <w:r w:rsidR="00232829">
        <w:rPr>
          <w:rFonts w:ascii="Times New Roman" w:hAnsi="Times New Roman"/>
          <w:sz w:val="24"/>
          <w:szCs w:val="28"/>
        </w:rPr>
        <w:t xml:space="preserve"> mausoleum building for proposed</w:t>
      </w:r>
      <w:r w:rsidR="0070117D">
        <w:rPr>
          <w:rFonts w:ascii="Times New Roman" w:hAnsi="Times New Roman"/>
          <w:sz w:val="24"/>
          <w:szCs w:val="28"/>
        </w:rPr>
        <w:t xml:space="preserve"> Lot</w:t>
      </w:r>
      <w:r w:rsidR="00232829">
        <w:rPr>
          <w:rFonts w:ascii="Times New Roman" w:hAnsi="Times New Roman"/>
          <w:sz w:val="24"/>
          <w:szCs w:val="28"/>
        </w:rPr>
        <w:t xml:space="preserve"> B</w:t>
      </w:r>
      <w:r w:rsidR="00630C05">
        <w:rPr>
          <w:rFonts w:ascii="Times New Roman" w:hAnsi="Times New Roman"/>
          <w:sz w:val="24"/>
          <w:szCs w:val="28"/>
        </w:rPr>
        <w:t xml:space="preserve"> requires Variance relief as there is not street/roadway frontage.</w:t>
      </w:r>
      <w:r w:rsidR="00232829">
        <w:rPr>
          <w:rFonts w:ascii="Times New Roman" w:hAnsi="Times New Roman"/>
          <w:sz w:val="24"/>
          <w:szCs w:val="28"/>
        </w:rPr>
        <w:t xml:space="preserve"> Bulk Variances are required for Lot Frontage 200’ is required, 0’ is provided; Lot Width 200’ is required, 0’ is provided; Lot Depth 300’ is required, 0’ is </w:t>
      </w:r>
      <w:r w:rsidR="0070117D">
        <w:rPr>
          <w:rFonts w:ascii="Times New Roman" w:hAnsi="Times New Roman"/>
          <w:sz w:val="24"/>
          <w:szCs w:val="28"/>
        </w:rPr>
        <w:t xml:space="preserve">provided; </w:t>
      </w:r>
      <w:r w:rsidR="0070117D" w:rsidRPr="0062513D">
        <w:rPr>
          <w:rFonts w:ascii="Times New Roman" w:hAnsi="Times New Roman"/>
          <w:sz w:val="24"/>
          <w:szCs w:val="28"/>
        </w:rPr>
        <w:t>minimum</w:t>
      </w:r>
      <w:r w:rsidR="00232829">
        <w:rPr>
          <w:rFonts w:ascii="Times New Roman" w:hAnsi="Times New Roman"/>
          <w:sz w:val="24"/>
          <w:szCs w:val="28"/>
        </w:rPr>
        <w:t xml:space="preserve"> 75’ front yard buffer for proposed lot B, the northern property line is the front yard, setback 5.5’ from the rear line of lot 39.01. </w:t>
      </w:r>
      <w:r w:rsidR="00A41FE0" w:rsidRPr="0062513D">
        <w:rPr>
          <w:rFonts w:ascii="Times New Roman" w:hAnsi="Times New Roman"/>
          <w:sz w:val="24"/>
          <w:szCs w:val="28"/>
        </w:rPr>
        <w:t xml:space="preserve">Submission Waivers to permit </w:t>
      </w:r>
      <w:r w:rsidR="00DD048B">
        <w:rPr>
          <w:rFonts w:ascii="Times New Roman" w:hAnsi="Times New Roman"/>
          <w:sz w:val="24"/>
          <w:szCs w:val="28"/>
        </w:rPr>
        <w:t>use of the propert</w:t>
      </w:r>
      <w:r w:rsidR="00630C05">
        <w:rPr>
          <w:rFonts w:ascii="Times New Roman" w:hAnsi="Times New Roman"/>
          <w:sz w:val="24"/>
          <w:szCs w:val="28"/>
        </w:rPr>
        <w:t>y</w:t>
      </w:r>
      <w:r w:rsidR="00DD048B">
        <w:rPr>
          <w:rFonts w:ascii="Times New Roman" w:hAnsi="Times New Roman"/>
          <w:sz w:val="24"/>
          <w:szCs w:val="28"/>
        </w:rPr>
        <w:t xml:space="preserve"> as a cemetery (</w:t>
      </w:r>
      <w:r w:rsidR="00630C05">
        <w:rPr>
          <w:rFonts w:ascii="Times New Roman" w:hAnsi="Times New Roman"/>
          <w:sz w:val="24"/>
          <w:szCs w:val="28"/>
        </w:rPr>
        <w:t>Application is a p</w:t>
      </w:r>
      <w:r w:rsidR="00DD048B">
        <w:rPr>
          <w:rFonts w:ascii="Times New Roman" w:hAnsi="Times New Roman"/>
          <w:sz w:val="24"/>
          <w:szCs w:val="28"/>
        </w:rPr>
        <w:t xml:space="preserve">roposed </w:t>
      </w:r>
      <w:r w:rsidR="00C01DD4">
        <w:rPr>
          <w:rFonts w:ascii="Times New Roman" w:hAnsi="Times New Roman"/>
          <w:sz w:val="24"/>
          <w:szCs w:val="28"/>
        </w:rPr>
        <w:t>expansion of the</w:t>
      </w:r>
      <w:r w:rsidR="00A41FE0" w:rsidRPr="0062513D">
        <w:rPr>
          <w:rFonts w:ascii="Times New Roman" w:hAnsi="Times New Roman"/>
          <w:sz w:val="24"/>
          <w:szCs w:val="28"/>
        </w:rPr>
        <w:t xml:space="preserve"> </w:t>
      </w:r>
      <w:r w:rsidR="00DD048B">
        <w:rPr>
          <w:rFonts w:ascii="Times New Roman" w:hAnsi="Times New Roman"/>
          <w:sz w:val="24"/>
          <w:szCs w:val="28"/>
        </w:rPr>
        <w:t>existing Park View C</w:t>
      </w:r>
      <w:r w:rsidR="00A41FE0" w:rsidRPr="0062513D">
        <w:rPr>
          <w:rFonts w:ascii="Times New Roman" w:hAnsi="Times New Roman"/>
          <w:sz w:val="24"/>
          <w:szCs w:val="28"/>
        </w:rPr>
        <w:t xml:space="preserve">emetery </w:t>
      </w:r>
      <w:r w:rsidR="00DD048B">
        <w:rPr>
          <w:rFonts w:ascii="Times New Roman" w:hAnsi="Times New Roman"/>
          <w:sz w:val="24"/>
          <w:szCs w:val="28"/>
        </w:rPr>
        <w:t xml:space="preserve">located </w:t>
      </w:r>
      <w:r w:rsidR="00A41FE0" w:rsidRPr="0062513D">
        <w:rPr>
          <w:rFonts w:ascii="Times New Roman" w:hAnsi="Times New Roman"/>
          <w:sz w:val="24"/>
          <w:szCs w:val="28"/>
        </w:rPr>
        <w:t>at 25 Fostertown Road.</w:t>
      </w:r>
      <w:r w:rsidR="00DD048B">
        <w:rPr>
          <w:rFonts w:ascii="Times New Roman" w:hAnsi="Times New Roman"/>
          <w:sz w:val="24"/>
          <w:szCs w:val="28"/>
        </w:rPr>
        <w:t>)</w:t>
      </w:r>
      <w:r w:rsidR="00A41FE0">
        <w:rPr>
          <w:rFonts w:ascii="Times New Roman" w:hAnsi="Times New Roman"/>
          <w:sz w:val="24"/>
          <w:szCs w:val="28"/>
        </w:rPr>
        <w:t xml:space="preserve"> </w:t>
      </w:r>
      <w:r w:rsidR="00A41FE0" w:rsidRPr="00441F50">
        <w:rPr>
          <w:rFonts w:ascii="Times New Roman" w:hAnsi="Times New Roman"/>
          <w:b/>
          <w:sz w:val="24"/>
          <w:szCs w:val="28"/>
        </w:rPr>
        <w:t>Zone: AR</w:t>
      </w:r>
    </w:p>
    <w:p w:rsidR="00155D26" w:rsidRDefault="00155D26" w:rsidP="004C7F21">
      <w:pPr>
        <w:tabs>
          <w:tab w:val="left" w:pos="6660"/>
          <w:tab w:val="left" w:pos="7290"/>
          <w:tab w:val="left" w:pos="7380"/>
        </w:tabs>
        <w:rPr>
          <w:sz w:val="24"/>
          <w:szCs w:val="24"/>
        </w:rPr>
      </w:pPr>
    </w:p>
    <w:p w:rsidR="004C7F21" w:rsidRPr="007306D3" w:rsidRDefault="00155D26" w:rsidP="004C7F21">
      <w:pPr>
        <w:tabs>
          <w:tab w:val="left" w:pos="6660"/>
          <w:tab w:val="left" w:pos="7290"/>
          <w:tab w:val="left" w:pos="7380"/>
        </w:tabs>
        <w:rPr>
          <w:sz w:val="24"/>
          <w:szCs w:val="24"/>
        </w:rPr>
      </w:pPr>
      <w:r>
        <w:rPr>
          <w:sz w:val="24"/>
          <w:szCs w:val="24"/>
        </w:rPr>
        <w:t xml:space="preserve">  </w:t>
      </w:r>
      <w:r w:rsidR="00F32BF2">
        <w:rPr>
          <w:sz w:val="24"/>
          <w:szCs w:val="24"/>
        </w:rPr>
        <w:t>8</w:t>
      </w:r>
      <w:r w:rsidR="004C7F21">
        <w:rPr>
          <w:sz w:val="24"/>
          <w:szCs w:val="24"/>
        </w:rPr>
        <w:t xml:space="preserve">.  General Public </w:t>
      </w:r>
    </w:p>
    <w:p w:rsidR="004C7F21" w:rsidRDefault="00F32BF2" w:rsidP="004C7F21">
      <w:pPr>
        <w:tabs>
          <w:tab w:val="left" w:pos="6660"/>
          <w:tab w:val="left" w:pos="7290"/>
          <w:tab w:val="left" w:pos="7380"/>
        </w:tabs>
        <w:rPr>
          <w:sz w:val="24"/>
          <w:szCs w:val="24"/>
        </w:rPr>
      </w:pPr>
      <w:r>
        <w:rPr>
          <w:sz w:val="24"/>
          <w:szCs w:val="24"/>
        </w:rPr>
        <w:t xml:space="preserve">  9</w:t>
      </w:r>
      <w:r w:rsidR="004C7F21">
        <w:rPr>
          <w:sz w:val="24"/>
          <w:szCs w:val="24"/>
        </w:rPr>
        <w:t xml:space="preserve">.  </w:t>
      </w:r>
      <w:r w:rsidR="004C7F21" w:rsidRPr="00CD0CED">
        <w:rPr>
          <w:sz w:val="24"/>
          <w:szCs w:val="24"/>
        </w:rPr>
        <w:t>Executive Session</w:t>
      </w:r>
      <w:r w:rsidR="004C7F21">
        <w:rPr>
          <w:sz w:val="24"/>
          <w:szCs w:val="24"/>
        </w:rPr>
        <w:t xml:space="preserve"> </w:t>
      </w:r>
      <w:r w:rsidR="002C3C1D">
        <w:rPr>
          <w:sz w:val="24"/>
          <w:szCs w:val="24"/>
        </w:rPr>
        <w:t>(if required)</w:t>
      </w:r>
      <w:r w:rsidR="004C7F21">
        <w:rPr>
          <w:sz w:val="24"/>
          <w:szCs w:val="24"/>
        </w:rPr>
        <w:br/>
      </w:r>
      <w:r w:rsidR="00387E53">
        <w:rPr>
          <w:sz w:val="24"/>
          <w:szCs w:val="24"/>
        </w:rPr>
        <w:t>1</w:t>
      </w:r>
      <w:r>
        <w:rPr>
          <w:sz w:val="24"/>
          <w:szCs w:val="24"/>
        </w:rPr>
        <w:t>0</w:t>
      </w:r>
      <w:r w:rsidR="00387E53">
        <w:rPr>
          <w:sz w:val="24"/>
          <w:szCs w:val="24"/>
        </w:rPr>
        <w:t>.  Additional Action by Board</w:t>
      </w:r>
      <w:r w:rsidR="00944C1C">
        <w:rPr>
          <w:sz w:val="24"/>
          <w:szCs w:val="24"/>
        </w:rPr>
        <w:t xml:space="preserve"> </w:t>
      </w:r>
    </w:p>
    <w:p w:rsidR="004C7F21" w:rsidRPr="00147812" w:rsidRDefault="004C7F21" w:rsidP="004C7F21">
      <w:pPr>
        <w:tabs>
          <w:tab w:val="left" w:pos="6660"/>
          <w:tab w:val="left" w:pos="7290"/>
          <w:tab w:val="left" w:pos="7380"/>
        </w:tabs>
        <w:rPr>
          <w:sz w:val="24"/>
          <w:szCs w:val="24"/>
        </w:rPr>
      </w:pPr>
      <w:r>
        <w:rPr>
          <w:sz w:val="24"/>
          <w:szCs w:val="24"/>
        </w:rPr>
        <w:t>1</w:t>
      </w:r>
      <w:r w:rsidR="00F32BF2">
        <w:rPr>
          <w:sz w:val="24"/>
          <w:szCs w:val="24"/>
        </w:rPr>
        <w:t>1</w:t>
      </w:r>
      <w:r>
        <w:rPr>
          <w:sz w:val="24"/>
          <w:szCs w:val="24"/>
        </w:rPr>
        <w:t>.  Motion for Adjournment</w:t>
      </w:r>
    </w:p>
    <w:p w:rsidR="00F32BF2" w:rsidRPr="0070117D" w:rsidRDefault="004C7F21" w:rsidP="0070117D">
      <w:pPr>
        <w:tabs>
          <w:tab w:val="left" w:pos="6660"/>
          <w:tab w:val="left" w:pos="7290"/>
          <w:tab w:val="left" w:pos="7380"/>
        </w:tabs>
      </w:pPr>
      <w:r>
        <w:rPr>
          <w:sz w:val="24"/>
          <w:szCs w:val="24"/>
        </w:rPr>
        <w:t xml:space="preserve">                      </w:t>
      </w:r>
      <w:r w:rsidR="00DC314B">
        <w:t xml:space="preserve"> </w:t>
      </w:r>
      <w:r>
        <w:t xml:space="preserve"> </w:t>
      </w:r>
      <w:r w:rsidRPr="00DC314B">
        <w:rPr>
          <w:sz w:val="18"/>
        </w:rPr>
        <w:t xml:space="preserve">                                                                                                                                                   </w:t>
      </w:r>
    </w:p>
    <w:p w:rsidR="004C7F21" w:rsidRPr="00DC314B" w:rsidRDefault="004C7F21" w:rsidP="004C7F21">
      <w:pPr>
        <w:rPr>
          <w:sz w:val="22"/>
          <w:szCs w:val="24"/>
        </w:rPr>
      </w:pPr>
      <w:r w:rsidRPr="00DC314B">
        <w:rPr>
          <w:sz w:val="22"/>
          <w:szCs w:val="24"/>
        </w:rPr>
        <w:t xml:space="preserve">Beth Portocalis, </w:t>
      </w:r>
      <w:r w:rsidRPr="00DC314B">
        <w:rPr>
          <w:sz w:val="22"/>
          <w:szCs w:val="24"/>
        </w:rPr>
        <w:br/>
        <w:t>Zoning Board Secretary</w:t>
      </w:r>
    </w:p>
    <w:p w:rsidR="004C7F21" w:rsidRDefault="004C7F21" w:rsidP="004C7F21">
      <w:pPr>
        <w:rPr>
          <w:bCs/>
          <w:i/>
          <w:sz w:val="16"/>
          <w:szCs w:val="16"/>
        </w:rPr>
      </w:pPr>
    </w:p>
    <w:p w:rsidR="00B71465" w:rsidRDefault="004C7F21">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  </w:t>
      </w:r>
      <w:r w:rsidRPr="0006083F">
        <w:rPr>
          <w:b/>
          <w:bCs/>
          <w:sz w:val="16"/>
          <w:szCs w:val="16"/>
        </w:rPr>
        <w:t xml:space="preserve">  </w:t>
      </w:r>
    </w:p>
    <w:sectPr w:rsidR="00B71465" w:rsidSect="0070117D">
      <w:pgSz w:w="12240" w:h="15840"/>
      <w:pgMar w:top="18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E1754"/>
    <w:multiLevelType w:val="hybridMultilevel"/>
    <w:tmpl w:val="3D763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E32A3C"/>
    <w:multiLevelType w:val="hybridMultilevel"/>
    <w:tmpl w:val="A98A9BC2"/>
    <w:lvl w:ilvl="0" w:tplc="5746AFC2">
      <w:start w:val="2"/>
      <w:numFmt w:val="bullet"/>
      <w:lvlText w:val=""/>
      <w:lvlJc w:val="left"/>
      <w:pPr>
        <w:ind w:left="720" w:hanging="360"/>
      </w:pPr>
      <w:rPr>
        <w:rFonts w:ascii="Wingdings" w:eastAsia="Calibri" w:hAnsi="Wingdings" w:cs="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21"/>
    <w:rsid w:val="00067B9F"/>
    <w:rsid w:val="0007271A"/>
    <w:rsid w:val="00113142"/>
    <w:rsid w:val="0014568F"/>
    <w:rsid w:val="00155D26"/>
    <w:rsid w:val="00187476"/>
    <w:rsid w:val="001A729E"/>
    <w:rsid w:val="0021777D"/>
    <w:rsid w:val="00232829"/>
    <w:rsid w:val="00237AC5"/>
    <w:rsid w:val="00246CF1"/>
    <w:rsid w:val="002519C2"/>
    <w:rsid w:val="002C3C1D"/>
    <w:rsid w:val="00387E53"/>
    <w:rsid w:val="004B02A8"/>
    <w:rsid w:val="004C7F21"/>
    <w:rsid w:val="004E360F"/>
    <w:rsid w:val="00507561"/>
    <w:rsid w:val="005E423E"/>
    <w:rsid w:val="00630C05"/>
    <w:rsid w:val="0067008A"/>
    <w:rsid w:val="006A7FF0"/>
    <w:rsid w:val="0070117D"/>
    <w:rsid w:val="00780FAB"/>
    <w:rsid w:val="007A4D1A"/>
    <w:rsid w:val="00944C1C"/>
    <w:rsid w:val="00975E61"/>
    <w:rsid w:val="00A100EF"/>
    <w:rsid w:val="00A41FE0"/>
    <w:rsid w:val="00AB5834"/>
    <w:rsid w:val="00B71465"/>
    <w:rsid w:val="00BE35C2"/>
    <w:rsid w:val="00C01DD4"/>
    <w:rsid w:val="00C40DD1"/>
    <w:rsid w:val="00CC21BF"/>
    <w:rsid w:val="00DB622F"/>
    <w:rsid w:val="00DC314B"/>
    <w:rsid w:val="00DD048B"/>
    <w:rsid w:val="00F220A8"/>
    <w:rsid w:val="00F32BF2"/>
    <w:rsid w:val="00F7540F"/>
    <w:rsid w:val="00FD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4657"/>
  <w15:chartTrackingRefBased/>
  <w15:docId w15:val="{F921DC1D-FD38-4725-B2FF-511AE96E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F21"/>
    <w:pPr>
      <w:overflowPunct w:val="0"/>
      <w:autoSpaceDE w:val="0"/>
      <w:autoSpaceDN w:val="0"/>
      <w:adjustRightInd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46CF1"/>
    <w:rPr>
      <w:rFonts w:asciiTheme="majorHAnsi" w:eastAsiaTheme="majorEastAsia" w:hAnsiTheme="majorHAnsi" w:cstheme="majorBidi"/>
    </w:rPr>
  </w:style>
  <w:style w:type="paragraph" w:styleId="ListParagraph">
    <w:name w:val="List Paragraph"/>
    <w:basedOn w:val="Normal"/>
    <w:uiPriority w:val="34"/>
    <w:qFormat/>
    <w:rsid w:val="004C7F21"/>
    <w:pPr>
      <w:ind w:left="720"/>
      <w:contextualSpacing/>
    </w:pPr>
  </w:style>
  <w:style w:type="paragraph" w:customStyle="1" w:styleId="Default">
    <w:name w:val="Default"/>
    <w:rsid w:val="004C7F21"/>
    <w:pPr>
      <w:autoSpaceDE w:val="0"/>
      <w:autoSpaceDN w:val="0"/>
      <w:adjustRightInd w:val="0"/>
      <w:spacing w:line="240" w:lineRule="auto"/>
    </w:pPr>
    <w:rPr>
      <w:rFonts w:ascii="Franklin Gothic Book" w:hAnsi="Franklin Gothic Book" w:cs="Franklin Gothic Book"/>
      <w:color w:val="000000"/>
      <w:sz w:val="24"/>
      <w:szCs w:val="24"/>
    </w:rPr>
  </w:style>
  <w:style w:type="paragraph" w:styleId="NoSpacing">
    <w:name w:val="No Spacing"/>
    <w:uiPriority w:val="1"/>
    <w:qFormat/>
    <w:rsid w:val="004C7F21"/>
    <w:pPr>
      <w:spacing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Carrell</dc:creator>
  <cp:keywords/>
  <dc:description/>
  <cp:lastModifiedBy>Krystle Garrison</cp:lastModifiedBy>
  <cp:revision>8</cp:revision>
  <cp:lastPrinted>2021-06-22T16:41:00Z</cp:lastPrinted>
  <dcterms:created xsi:type="dcterms:W3CDTF">2021-06-14T15:51:00Z</dcterms:created>
  <dcterms:modified xsi:type="dcterms:W3CDTF">2021-06-22T16:55:00Z</dcterms:modified>
</cp:coreProperties>
</file>