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bookmarkStart w:id="0" w:name="_GoBack"/>
      <w:bookmarkEnd w:id="0"/>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77777777" w:rsidR="001F7995" w:rsidRPr="00C8098A" w:rsidRDefault="000363B8" w:rsidP="001F7995">
      <w:pPr>
        <w:contextualSpacing/>
        <w:jc w:val="center"/>
        <w:rPr>
          <w:rFonts w:ascii="Calibri" w:hAnsi="Calibri"/>
          <w:b/>
          <w:bCs/>
          <w:color w:val="FF0000"/>
          <w:sz w:val="20"/>
          <w:szCs w:val="20"/>
          <w:u w:val="single"/>
        </w:rPr>
      </w:pPr>
      <w:r>
        <w:rPr>
          <w:rFonts w:ascii="Calibri" w:hAnsi="Calibri"/>
          <w:b/>
          <w:bCs/>
          <w:sz w:val="20"/>
          <w:szCs w:val="20"/>
          <w:u w:val="single"/>
        </w:rPr>
        <w:t>April 27</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77777777"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14:paraId="3B177BF1" w14:textId="77777777"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14:paraId="0EFAA5F2" w14:textId="77777777"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14:paraId="40BCDCC7" w14:textId="77777777"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14:paraId="286E8A0C" w14:textId="77777777" w:rsidR="00D207DD" w:rsidRPr="00F70804" w:rsidRDefault="001F7995" w:rsidP="00F70804">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EC238E">
        <w:rPr>
          <w:rFonts w:ascii="Calibri" w:hAnsi="Calibri"/>
          <w:sz w:val="20"/>
        </w:rPr>
        <w:t>February 23</w:t>
      </w:r>
      <w:r w:rsidR="00D207DD" w:rsidRPr="001803BA">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14:paraId="33B2BA56" w14:textId="77777777"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77777777"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77777777" w:rsidR="009128AB" w:rsidRPr="001803BA"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2F7228A7" w14:textId="77777777" w:rsidR="009128AB" w:rsidRPr="001803BA" w:rsidRDefault="00EF64A7" w:rsidP="009128AB">
      <w:pPr>
        <w:pStyle w:val="ListParagraph"/>
        <w:numPr>
          <w:ilvl w:val="0"/>
          <w:numId w:val="13"/>
        </w:numPr>
        <w:rPr>
          <w:rFonts w:asciiTheme="minorHAnsi" w:hAnsiTheme="minorHAnsi"/>
          <w:sz w:val="20"/>
        </w:rPr>
      </w:pPr>
      <w:proofErr w:type="spellStart"/>
      <w:r w:rsidRPr="001803BA">
        <w:rPr>
          <w:rFonts w:asciiTheme="minorHAnsi" w:hAnsiTheme="minorHAnsi"/>
          <w:bCs/>
          <w:sz w:val="20"/>
        </w:rPr>
        <w:t>Memorialization</w:t>
      </w:r>
      <w:r w:rsidR="004D57F0" w:rsidRPr="001803BA">
        <w:rPr>
          <w:rFonts w:asciiTheme="minorHAnsi" w:hAnsiTheme="minorHAnsi"/>
          <w:bCs/>
          <w:sz w:val="20"/>
        </w:rPr>
        <w:t>s</w:t>
      </w:r>
      <w:proofErr w:type="spellEnd"/>
      <w:r w:rsidR="00E07542" w:rsidRPr="001803BA">
        <w:rPr>
          <w:rFonts w:asciiTheme="minorHAnsi" w:hAnsiTheme="minorHAnsi"/>
          <w:bCs/>
          <w:sz w:val="20"/>
        </w:rPr>
        <w:t>:</w:t>
      </w:r>
      <w:r w:rsidR="00F70804">
        <w:rPr>
          <w:rFonts w:asciiTheme="minorHAnsi" w:hAnsiTheme="minorHAnsi"/>
          <w:bCs/>
          <w:sz w:val="20"/>
        </w:rPr>
        <w:t xml:space="preserve"> none</w:t>
      </w:r>
    </w:p>
    <w:p w14:paraId="498E5FD1" w14:textId="5148DBF9" w:rsidR="00F70804" w:rsidRDefault="006E4D58" w:rsidP="00F70804">
      <w:pPr>
        <w:pStyle w:val="ListParagraph"/>
        <w:numPr>
          <w:ilvl w:val="0"/>
          <w:numId w:val="13"/>
        </w:numPr>
        <w:rPr>
          <w:rFonts w:asciiTheme="minorHAnsi" w:hAnsiTheme="minorHAnsi" w:cstheme="minorHAnsi"/>
          <w:bCs/>
          <w:sz w:val="20"/>
        </w:rPr>
      </w:pPr>
      <w:r>
        <w:rPr>
          <w:rFonts w:asciiTheme="minorHAnsi" w:hAnsiTheme="minorHAnsi" w:cstheme="minorHAnsi"/>
          <w:bCs/>
          <w:sz w:val="20"/>
        </w:rPr>
        <w:t xml:space="preserve">Planning Board Review and Recommendation of planned public projects in conjunction with municipal master plan (N.J.S.A. 40:55D-31(a) </w:t>
      </w:r>
      <w:r w:rsidR="00F70804" w:rsidRPr="001803BA">
        <w:rPr>
          <w:rFonts w:asciiTheme="minorHAnsi" w:hAnsiTheme="minorHAnsi" w:cstheme="minorHAnsi"/>
          <w:bCs/>
          <w:sz w:val="20"/>
        </w:rPr>
        <w:t>:</w:t>
      </w:r>
    </w:p>
    <w:p w14:paraId="75FEA3E6" w14:textId="77777777" w:rsidR="00AD1CC0" w:rsidRPr="00AD1CC0" w:rsidRDefault="00AD1CC0" w:rsidP="00AD1CC0">
      <w:pPr>
        <w:pStyle w:val="ListParagraph"/>
        <w:numPr>
          <w:ilvl w:val="1"/>
          <w:numId w:val="13"/>
        </w:numPr>
        <w:rPr>
          <w:rFonts w:ascii="Calibri" w:eastAsia="Calibri" w:hAnsi="Calibri"/>
          <w:sz w:val="20"/>
          <w:u w:val="single"/>
        </w:rPr>
      </w:pPr>
      <w:r w:rsidRPr="00AD1CC0">
        <w:rPr>
          <w:rFonts w:ascii="Calibri" w:eastAsia="Calibri" w:hAnsi="Calibri"/>
          <w:sz w:val="20"/>
          <w:u w:val="single"/>
        </w:rPr>
        <w:t>Lenape High School Turf Replacement</w:t>
      </w:r>
    </w:p>
    <w:p w14:paraId="44E299A1" w14:textId="77777777" w:rsidR="00AD1CC0" w:rsidRPr="00AD1CC0" w:rsidRDefault="00AD1CC0" w:rsidP="00AD1CC0">
      <w:pPr>
        <w:pStyle w:val="ListParagraph"/>
        <w:numPr>
          <w:ilvl w:val="1"/>
          <w:numId w:val="13"/>
        </w:numPr>
        <w:rPr>
          <w:rFonts w:ascii="Calibri" w:eastAsia="Calibri" w:hAnsi="Calibri"/>
          <w:sz w:val="20"/>
          <w:u w:val="single"/>
        </w:rPr>
      </w:pPr>
      <w:r w:rsidRPr="00AD1CC0">
        <w:rPr>
          <w:rFonts w:ascii="Calibri" w:eastAsia="Calibri" w:hAnsi="Calibri"/>
          <w:sz w:val="20"/>
          <w:u w:val="single"/>
        </w:rPr>
        <w:t>BCIT Green Technology Building Addition &amp; Alterations</w:t>
      </w:r>
    </w:p>
    <w:p w14:paraId="442C7EB1" w14:textId="77777777" w:rsidR="00282127" w:rsidRPr="003C03F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r w:rsidR="00EC238E">
        <w:rPr>
          <w:rFonts w:ascii="Calibri" w:hAnsi="Calibri"/>
          <w:bCs/>
          <w:sz w:val="20"/>
        </w:rPr>
        <w:t xml:space="preserve"> none</w:t>
      </w:r>
    </w:p>
    <w:p w14:paraId="7A0537E5" w14:textId="77777777" w:rsidR="001F7995" w:rsidRPr="001803BA" w:rsidRDefault="001F7995" w:rsidP="00AF41F2">
      <w:pPr>
        <w:pStyle w:val="ListParagraph"/>
        <w:numPr>
          <w:ilvl w:val="0"/>
          <w:numId w:val="13"/>
        </w:numPr>
        <w:contextualSpacing/>
        <w:rPr>
          <w:rFonts w:ascii="Calibri" w:hAnsi="Calibri"/>
          <w:sz w:val="20"/>
          <w:u w:val="single"/>
        </w:rPr>
      </w:pPr>
      <w:r w:rsidRPr="001803BA">
        <w:rPr>
          <w:rFonts w:ascii="Calibri" w:hAnsi="Calibri"/>
          <w:bCs/>
          <w:sz w:val="20"/>
        </w:rPr>
        <w:t>General Public</w:t>
      </w:r>
    </w:p>
    <w:p w14:paraId="353E461A" w14:textId="77777777"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14:paraId="7D512DEE" w14:textId="77777777"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854C3D4A"/>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6085"/>
    <w:rsid w:val="0017117D"/>
    <w:rsid w:val="001749B3"/>
    <w:rsid w:val="001803BA"/>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C03F3"/>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81079"/>
    <w:rsid w:val="00790306"/>
    <w:rsid w:val="0079488F"/>
    <w:rsid w:val="007B1430"/>
    <w:rsid w:val="007B69EF"/>
    <w:rsid w:val="007B6A03"/>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5D07"/>
    <w:rsid w:val="00C76D65"/>
    <w:rsid w:val="00C8098A"/>
    <w:rsid w:val="00C81171"/>
    <w:rsid w:val="00C972FB"/>
    <w:rsid w:val="00CB068D"/>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9724A"/>
    <w:rsid w:val="00EB2359"/>
    <w:rsid w:val="00EC238E"/>
    <w:rsid w:val="00EC6A81"/>
    <w:rsid w:val="00EC7472"/>
    <w:rsid w:val="00EE1A7E"/>
    <w:rsid w:val="00EE5A54"/>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C178-D4E8-4186-9280-57E46B5C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2</cp:revision>
  <cp:lastPrinted>2021-09-17T13:51:00Z</cp:lastPrinted>
  <dcterms:created xsi:type="dcterms:W3CDTF">2022-04-21T14:49:00Z</dcterms:created>
  <dcterms:modified xsi:type="dcterms:W3CDTF">2022-04-21T14:49:00Z</dcterms:modified>
</cp:coreProperties>
</file>